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CE" w:rsidRPr="00FD6387" w:rsidRDefault="001051CE" w:rsidP="008C4444">
      <w:pPr>
        <w:rPr>
          <w:rFonts w:ascii="Arial" w:hAnsi="Arial" w:cs="Arial"/>
          <w:b/>
          <w:sz w:val="22"/>
          <w:szCs w:val="22"/>
          <w:lang w:val="en-GB"/>
        </w:rPr>
      </w:pPr>
      <w:bookmarkStart w:id="0" w:name="_GoBack"/>
      <w:bookmarkEnd w:id="0"/>
    </w:p>
    <w:p w:rsidR="008C4444" w:rsidRPr="00FD6387" w:rsidRDefault="008C4444" w:rsidP="008C4444">
      <w:pPr>
        <w:rPr>
          <w:rFonts w:ascii="Arial" w:hAnsi="Arial" w:cs="Arial"/>
          <w:b/>
          <w:sz w:val="22"/>
          <w:szCs w:val="22"/>
          <w:lang w:val="en-GB"/>
        </w:rPr>
      </w:pPr>
      <w:r w:rsidRPr="00FD6387">
        <w:rPr>
          <w:rFonts w:ascii="Arial" w:hAnsi="Arial" w:cs="Arial"/>
          <w:b/>
          <w:sz w:val="22"/>
          <w:szCs w:val="22"/>
          <w:lang w:val="en-GB"/>
        </w:rPr>
        <w:t>BODIAM PARISH COUNCIL</w:t>
      </w:r>
    </w:p>
    <w:p w:rsidR="008C4444" w:rsidRPr="00FD6387" w:rsidRDefault="008C4444" w:rsidP="008C4444">
      <w:pPr>
        <w:rPr>
          <w:rFonts w:ascii="Arial" w:hAnsi="Arial" w:cs="Arial"/>
          <w:sz w:val="22"/>
          <w:szCs w:val="22"/>
          <w:lang w:val="en-GB"/>
        </w:rPr>
      </w:pPr>
    </w:p>
    <w:p w:rsidR="008C4444" w:rsidRPr="00FD6387" w:rsidRDefault="008C4444" w:rsidP="008C4444">
      <w:pPr>
        <w:rPr>
          <w:rFonts w:ascii="Arial" w:hAnsi="Arial" w:cs="Arial"/>
          <w:b/>
          <w:sz w:val="22"/>
          <w:szCs w:val="22"/>
          <w:lang w:val="en-GB"/>
        </w:rPr>
      </w:pPr>
      <w:r w:rsidRPr="00FD6387">
        <w:rPr>
          <w:rFonts w:ascii="Arial" w:hAnsi="Arial" w:cs="Arial"/>
          <w:b/>
          <w:sz w:val="22"/>
          <w:szCs w:val="22"/>
          <w:lang w:val="en-GB"/>
        </w:rPr>
        <w:t xml:space="preserve">The minutes </w:t>
      </w:r>
      <w:r w:rsidR="00E04AEF" w:rsidRPr="00FD6387">
        <w:rPr>
          <w:rFonts w:ascii="Arial" w:hAnsi="Arial" w:cs="Arial"/>
          <w:b/>
          <w:sz w:val="22"/>
          <w:szCs w:val="22"/>
          <w:lang w:val="en-GB"/>
        </w:rPr>
        <w:t>o</w:t>
      </w:r>
      <w:r w:rsidR="002F3DE4" w:rsidRPr="00FD6387">
        <w:rPr>
          <w:rFonts w:ascii="Arial" w:hAnsi="Arial" w:cs="Arial"/>
          <w:b/>
          <w:sz w:val="22"/>
          <w:szCs w:val="22"/>
          <w:lang w:val="en-GB"/>
        </w:rPr>
        <w:t xml:space="preserve">f the Meeting </w:t>
      </w:r>
      <w:r w:rsidR="00E66591" w:rsidRPr="00FD6387">
        <w:rPr>
          <w:rFonts w:ascii="Arial" w:hAnsi="Arial" w:cs="Arial"/>
          <w:b/>
          <w:sz w:val="22"/>
          <w:szCs w:val="22"/>
          <w:lang w:val="en-GB"/>
        </w:rPr>
        <w:t xml:space="preserve">of the Parish Council </w:t>
      </w:r>
      <w:r w:rsidR="002F3DE4" w:rsidRPr="00FD6387">
        <w:rPr>
          <w:rFonts w:ascii="Arial" w:hAnsi="Arial" w:cs="Arial"/>
          <w:b/>
          <w:sz w:val="22"/>
          <w:szCs w:val="22"/>
          <w:lang w:val="en-GB"/>
        </w:rPr>
        <w:t xml:space="preserve">held on </w:t>
      </w:r>
      <w:r w:rsidR="00E601ED">
        <w:rPr>
          <w:rFonts w:ascii="Arial" w:hAnsi="Arial" w:cs="Arial"/>
          <w:b/>
          <w:sz w:val="22"/>
          <w:szCs w:val="22"/>
          <w:lang w:val="en-GB"/>
        </w:rPr>
        <w:t>Tuesday 24 June</w:t>
      </w:r>
      <w:r w:rsidR="004B4414" w:rsidRPr="00FD6387">
        <w:rPr>
          <w:rFonts w:ascii="Arial" w:hAnsi="Arial" w:cs="Arial"/>
          <w:b/>
          <w:sz w:val="22"/>
          <w:szCs w:val="22"/>
          <w:lang w:val="en-GB"/>
        </w:rPr>
        <w:t xml:space="preserve"> 20</w:t>
      </w:r>
      <w:r w:rsidRPr="00FD6387">
        <w:rPr>
          <w:rFonts w:ascii="Arial" w:hAnsi="Arial" w:cs="Arial"/>
          <w:b/>
          <w:sz w:val="22"/>
          <w:szCs w:val="22"/>
          <w:lang w:val="en-GB"/>
        </w:rPr>
        <w:t>1</w:t>
      </w:r>
      <w:r w:rsidR="00666A16" w:rsidRPr="00FD6387">
        <w:rPr>
          <w:rFonts w:ascii="Arial" w:hAnsi="Arial" w:cs="Arial"/>
          <w:b/>
          <w:sz w:val="22"/>
          <w:szCs w:val="22"/>
          <w:lang w:val="en-GB"/>
        </w:rPr>
        <w:t>4</w:t>
      </w:r>
      <w:r w:rsidRPr="00FD6387">
        <w:rPr>
          <w:rFonts w:ascii="Arial" w:hAnsi="Arial" w:cs="Arial"/>
          <w:b/>
          <w:sz w:val="22"/>
          <w:szCs w:val="22"/>
          <w:lang w:val="en-GB"/>
        </w:rPr>
        <w:t xml:space="preserve"> at 7.00 p.m. in Bodiam Parish Room</w:t>
      </w:r>
    </w:p>
    <w:p w:rsidR="008C4444" w:rsidRPr="00FD6387" w:rsidRDefault="008C4444" w:rsidP="008C4444">
      <w:pPr>
        <w:rPr>
          <w:rFonts w:ascii="Arial" w:hAnsi="Arial" w:cs="Arial"/>
          <w:b/>
          <w:sz w:val="22"/>
          <w:szCs w:val="22"/>
          <w:lang w:val="en-GB"/>
        </w:rPr>
      </w:pPr>
    </w:p>
    <w:p w:rsidR="008C4444" w:rsidRPr="00FD6387" w:rsidRDefault="008C4444" w:rsidP="008C4444">
      <w:pPr>
        <w:rPr>
          <w:rFonts w:ascii="Arial" w:hAnsi="Arial" w:cs="Arial"/>
          <w:b/>
          <w:sz w:val="22"/>
          <w:szCs w:val="22"/>
          <w:lang w:val="en-GB"/>
        </w:rPr>
      </w:pPr>
      <w:r w:rsidRPr="00FD6387">
        <w:rPr>
          <w:rFonts w:ascii="Arial" w:hAnsi="Arial" w:cs="Arial"/>
          <w:b/>
          <w:sz w:val="22"/>
          <w:szCs w:val="22"/>
          <w:u w:val="single"/>
          <w:lang w:val="en-GB"/>
        </w:rPr>
        <w:t>Present</w:t>
      </w:r>
      <w:r w:rsidRPr="00FD6387">
        <w:rPr>
          <w:rFonts w:ascii="Arial" w:hAnsi="Arial" w:cs="Arial"/>
          <w:b/>
          <w:sz w:val="22"/>
          <w:szCs w:val="22"/>
          <w:lang w:val="en-GB"/>
        </w:rPr>
        <w:t>:</w:t>
      </w:r>
    </w:p>
    <w:p w:rsidR="008C4444" w:rsidRPr="00FD6387" w:rsidRDefault="008C4444" w:rsidP="008C4444">
      <w:pPr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sz w:val="22"/>
          <w:szCs w:val="22"/>
          <w:lang w:val="en-GB"/>
        </w:rPr>
        <w:t xml:space="preserve">Councillor G Goodsell (Chairman) </w:t>
      </w:r>
    </w:p>
    <w:p w:rsidR="0067121E" w:rsidRPr="00FD6387" w:rsidRDefault="0067121E" w:rsidP="0067121E">
      <w:pPr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sz w:val="22"/>
          <w:szCs w:val="22"/>
          <w:lang w:val="en-GB"/>
        </w:rPr>
        <w:t>Councillor R Mitchell</w:t>
      </w:r>
    </w:p>
    <w:p w:rsidR="00666A16" w:rsidRDefault="00666A16" w:rsidP="0067121E">
      <w:pPr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sz w:val="22"/>
          <w:szCs w:val="22"/>
          <w:lang w:val="en-GB"/>
        </w:rPr>
        <w:t>Councillor Janet Gardener</w:t>
      </w:r>
    </w:p>
    <w:p w:rsidR="00E601ED" w:rsidRPr="00FD6387" w:rsidRDefault="00E601ED" w:rsidP="00E601ED">
      <w:pPr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sz w:val="22"/>
          <w:szCs w:val="22"/>
          <w:lang w:val="en-GB"/>
        </w:rPr>
        <w:t xml:space="preserve">Councillor Graham Peters </w:t>
      </w:r>
    </w:p>
    <w:p w:rsidR="00E601ED" w:rsidRPr="00FD6387" w:rsidRDefault="00E601ED" w:rsidP="0067121E">
      <w:pPr>
        <w:rPr>
          <w:rFonts w:ascii="Arial" w:hAnsi="Arial" w:cs="Arial"/>
          <w:sz w:val="22"/>
          <w:szCs w:val="22"/>
          <w:lang w:val="en-GB"/>
        </w:rPr>
      </w:pPr>
    </w:p>
    <w:p w:rsidR="008C4444" w:rsidRPr="00FD6387" w:rsidRDefault="008C4444" w:rsidP="008C4444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FD6387">
        <w:rPr>
          <w:rFonts w:ascii="Arial" w:hAnsi="Arial" w:cs="Arial"/>
          <w:sz w:val="22"/>
          <w:szCs w:val="22"/>
          <w:u w:val="single"/>
          <w:lang w:val="en-GB"/>
        </w:rPr>
        <w:t xml:space="preserve">In attendance: </w:t>
      </w:r>
    </w:p>
    <w:p w:rsidR="008C4444" w:rsidRPr="00FD6387" w:rsidRDefault="008C4444" w:rsidP="008C4444">
      <w:pPr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sz w:val="22"/>
          <w:szCs w:val="22"/>
          <w:lang w:val="en-GB"/>
        </w:rPr>
        <w:t>Mrs V Davies (clerk)</w:t>
      </w:r>
    </w:p>
    <w:p w:rsidR="0067121E" w:rsidRDefault="0067121E" w:rsidP="0067121E">
      <w:pPr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sz w:val="22"/>
          <w:szCs w:val="22"/>
          <w:lang w:val="en-GB"/>
        </w:rPr>
        <w:t>PCSO Demi Georghiou</w:t>
      </w:r>
    </w:p>
    <w:p w:rsidR="009A1568" w:rsidRDefault="00E601ED" w:rsidP="008C4444">
      <w:pPr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sz w:val="22"/>
          <w:szCs w:val="22"/>
          <w:lang w:val="en-GB"/>
        </w:rPr>
        <w:t>RDC Councillor S Prochak</w:t>
      </w:r>
    </w:p>
    <w:p w:rsidR="0038634C" w:rsidRPr="00FD6387" w:rsidRDefault="0038634C" w:rsidP="008C4444">
      <w:pPr>
        <w:rPr>
          <w:rFonts w:ascii="Arial" w:hAnsi="Arial" w:cs="Arial"/>
          <w:b/>
          <w:sz w:val="22"/>
          <w:szCs w:val="22"/>
          <w:lang w:val="en-GB"/>
        </w:rPr>
      </w:pPr>
    </w:p>
    <w:p w:rsidR="008C4444" w:rsidRDefault="00E601ED" w:rsidP="008C4444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0065</w:t>
      </w:r>
      <w:r w:rsidR="002F3DE4" w:rsidRPr="00FD6387">
        <w:rPr>
          <w:rFonts w:ascii="Arial" w:hAnsi="Arial" w:cs="Arial"/>
          <w:b/>
          <w:sz w:val="22"/>
          <w:szCs w:val="22"/>
          <w:lang w:val="en-GB"/>
        </w:rPr>
        <w:t>/201</w:t>
      </w:r>
      <w:r w:rsidR="00666A16" w:rsidRPr="00FD6387">
        <w:rPr>
          <w:rFonts w:ascii="Arial" w:hAnsi="Arial" w:cs="Arial"/>
          <w:b/>
          <w:sz w:val="22"/>
          <w:szCs w:val="22"/>
          <w:lang w:val="en-GB"/>
        </w:rPr>
        <w:t>4</w:t>
      </w:r>
      <w:r w:rsidR="002F3DE4" w:rsidRPr="00FD638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C4444" w:rsidRPr="00FD638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Apologies for Absence</w:t>
      </w:r>
      <w:r w:rsidR="008C4444" w:rsidRPr="00FD6387">
        <w:rPr>
          <w:rFonts w:ascii="Arial" w:hAnsi="Arial" w:cs="Arial"/>
          <w:sz w:val="22"/>
          <w:szCs w:val="22"/>
          <w:lang w:val="en-GB"/>
        </w:rPr>
        <w:t xml:space="preserve"> were accepted from: </w:t>
      </w:r>
    </w:p>
    <w:p w:rsidR="009E4269" w:rsidRPr="00FD6387" w:rsidRDefault="009E4269" w:rsidP="009E4269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</w:rPr>
        <w:t>Councillor Barbara Napper</w:t>
      </w:r>
      <w:r w:rsidR="00E2347E">
        <w:rPr>
          <w:rFonts w:ascii="Arial" w:hAnsi="Arial" w:cs="Arial"/>
          <w:sz w:val="22"/>
          <w:szCs w:val="22"/>
        </w:rPr>
        <w:t>, ESCC Agharad Davies</w:t>
      </w:r>
    </w:p>
    <w:p w:rsidR="00715241" w:rsidRPr="00FD6387" w:rsidRDefault="00715241" w:rsidP="000714DB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8C4444" w:rsidRPr="00FD6387" w:rsidRDefault="00BD35A6" w:rsidP="0000053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b/>
          <w:sz w:val="22"/>
          <w:szCs w:val="22"/>
          <w:lang w:val="en-GB"/>
        </w:rPr>
        <w:t>0</w:t>
      </w:r>
      <w:r w:rsidR="00E601ED">
        <w:rPr>
          <w:rFonts w:ascii="Arial" w:hAnsi="Arial" w:cs="Arial"/>
          <w:b/>
          <w:sz w:val="22"/>
          <w:szCs w:val="22"/>
          <w:lang w:val="en-GB"/>
        </w:rPr>
        <w:t>66</w:t>
      </w:r>
      <w:r w:rsidR="001F753E" w:rsidRPr="00FD6387">
        <w:rPr>
          <w:rFonts w:ascii="Arial" w:hAnsi="Arial" w:cs="Arial"/>
          <w:b/>
          <w:sz w:val="22"/>
          <w:szCs w:val="22"/>
          <w:lang w:val="en-GB"/>
        </w:rPr>
        <w:t>/201</w:t>
      </w:r>
      <w:r w:rsidR="00666A16" w:rsidRPr="00FD6387">
        <w:rPr>
          <w:rFonts w:ascii="Arial" w:hAnsi="Arial" w:cs="Arial"/>
          <w:b/>
          <w:sz w:val="22"/>
          <w:szCs w:val="22"/>
          <w:lang w:val="en-GB"/>
        </w:rPr>
        <w:t>4</w:t>
      </w:r>
      <w:r w:rsidR="00E17F34" w:rsidRPr="00FD6387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8C4444" w:rsidRPr="00FD6387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9A6FB8" w:rsidRPr="00FD6387">
        <w:rPr>
          <w:rFonts w:ascii="Arial" w:hAnsi="Arial" w:cs="Arial"/>
          <w:sz w:val="22"/>
          <w:szCs w:val="22"/>
        </w:rPr>
        <w:t xml:space="preserve">  </w:t>
      </w:r>
      <w:r w:rsidR="008C4444" w:rsidRPr="00FD6387">
        <w:rPr>
          <w:rFonts w:ascii="Arial" w:hAnsi="Arial" w:cs="Arial"/>
          <w:b/>
          <w:sz w:val="22"/>
          <w:szCs w:val="22"/>
          <w:u w:val="single"/>
          <w:lang w:val="en-GB"/>
        </w:rPr>
        <w:t>Disclosure of Interests</w:t>
      </w:r>
      <w:r w:rsidR="008C4444" w:rsidRPr="00FD6387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1772F" w:rsidRPr="0031772F" w:rsidRDefault="00666A16" w:rsidP="0031772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1772F">
        <w:rPr>
          <w:rFonts w:ascii="Arial" w:hAnsi="Arial" w:cs="Arial"/>
          <w:sz w:val="22"/>
          <w:szCs w:val="22"/>
        </w:rPr>
        <w:t xml:space="preserve">Councillor </w:t>
      </w:r>
      <w:r w:rsidR="0031772F">
        <w:rPr>
          <w:rFonts w:ascii="Arial" w:hAnsi="Arial" w:cs="Arial"/>
          <w:sz w:val="22"/>
          <w:szCs w:val="22"/>
        </w:rPr>
        <w:t>Peters declared</w:t>
      </w:r>
      <w:r w:rsidR="00E601ED" w:rsidRPr="0031772F">
        <w:rPr>
          <w:rFonts w:ascii="Arial" w:hAnsi="Arial" w:cs="Arial"/>
          <w:sz w:val="22"/>
          <w:szCs w:val="22"/>
        </w:rPr>
        <w:t xml:space="preserve"> an interest as the Church Warden at St Giles</w:t>
      </w:r>
      <w:r w:rsidR="0031772F" w:rsidRPr="0031772F">
        <w:rPr>
          <w:rFonts w:ascii="Arial" w:hAnsi="Arial" w:cs="Arial"/>
          <w:sz w:val="22"/>
          <w:szCs w:val="22"/>
        </w:rPr>
        <w:t xml:space="preserve"> Church</w:t>
      </w:r>
      <w:r w:rsidR="00F037A5">
        <w:rPr>
          <w:rFonts w:ascii="Arial" w:hAnsi="Arial" w:cs="Arial"/>
          <w:sz w:val="22"/>
          <w:szCs w:val="22"/>
        </w:rPr>
        <w:t>.</w:t>
      </w:r>
    </w:p>
    <w:p w:rsidR="0031772F" w:rsidRPr="0031772F" w:rsidRDefault="0031772F" w:rsidP="0031772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1772F">
        <w:rPr>
          <w:rFonts w:ascii="Arial" w:hAnsi="Arial" w:cs="Arial"/>
          <w:sz w:val="22"/>
          <w:szCs w:val="22"/>
        </w:rPr>
        <w:t xml:space="preserve">Councillor Peters declared an interest as the </w:t>
      </w:r>
      <w:r w:rsidR="00E601ED" w:rsidRPr="0031772F">
        <w:rPr>
          <w:rFonts w:ascii="Arial" w:hAnsi="Arial" w:cs="Arial"/>
          <w:sz w:val="22"/>
          <w:szCs w:val="22"/>
        </w:rPr>
        <w:t xml:space="preserve">Chairman of the Parker and Ashcombe </w:t>
      </w:r>
      <w:r w:rsidRPr="0031772F">
        <w:rPr>
          <w:rFonts w:ascii="Arial" w:hAnsi="Arial" w:cs="Arial"/>
          <w:sz w:val="22"/>
          <w:szCs w:val="22"/>
        </w:rPr>
        <w:t>Trust</w:t>
      </w:r>
      <w:r w:rsidR="00F037A5">
        <w:rPr>
          <w:rFonts w:ascii="Arial" w:hAnsi="Arial" w:cs="Arial"/>
          <w:sz w:val="22"/>
          <w:szCs w:val="22"/>
        </w:rPr>
        <w:t>.</w:t>
      </w:r>
    </w:p>
    <w:p w:rsidR="00E601ED" w:rsidRPr="0031772F" w:rsidRDefault="0031772F" w:rsidP="0031772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1772F">
        <w:rPr>
          <w:rFonts w:ascii="Arial" w:hAnsi="Arial" w:cs="Arial"/>
          <w:sz w:val="22"/>
          <w:szCs w:val="22"/>
        </w:rPr>
        <w:t xml:space="preserve">Councillor Peters declared an interest as </w:t>
      </w:r>
      <w:r w:rsidR="00E601ED" w:rsidRPr="0031772F">
        <w:rPr>
          <w:rFonts w:ascii="Arial" w:hAnsi="Arial" w:cs="Arial"/>
          <w:sz w:val="22"/>
          <w:szCs w:val="22"/>
        </w:rPr>
        <w:t>he swam regularly at Claremont School.</w:t>
      </w:r>
    </w:p>
    <w:p w:rsidR="00E601ED" w:rsidRPr="0031772F" w:rsidRDefault="00E601ED" w:rsidP="0031772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1772F">
        <w:rPr>
          <w:rFonts w:ascii="Arial" w:hAnsi="Arial" w:cs="Arial"/>
          <w:sz w:val="22"/>
          <w:szCs w:val="22"/>
        </w:rPr>
        <w:t>Councillor Mitchell declared an interest as he was acquainted with the Chairman at Senlac.</w:t>
      </w:r>
    </w:p>
    <w:p w:rsidR="00E601ED" w:rsidRPr="0031772F" w:rsidRDefault="00E601ED" w:rsidP="0031772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1772F">
        <w:rPr>
          <w:rFonts w:ascii="Arial" w:hAnsi="Arial" w:cs="Arial"/>
          <w:sz w:val="22"/>
          <w:szCs w:val="22"/>
        </w:rPr>
        <w:t>Senlac - Councillor Goodsell declared an interest</w:t>
      </w:r>
      <w:r w:rsidR="00F037A5">
        <w:rPr>
          <w:rFonts w:ascii="Arial" w:hAnsi="Arial" w:cs="Arial"/>
          <w:sz w:val="22"/>
          <w:szCs w:val="22"/>
        </w:rPr>
        <w:t>.</w:t>
      </w:r>
    </w:p>
    <w:p w:rsidR="00E601ED" w:rsidRPr="0031772F" w:rsidRDefault="00E601ED" w:rsidP="0031772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1772F">
        <w:rPr>
          <w:rFonts w:ascii="Arial" w:hAnsi="Arial" w:cs="Arial"/>
          <w:sz w:val="22"/>
          <w:szCs w:val="22"/>
        </w:rPr>
        <w:t>Council</w:t>
      </w:r>
      <w:r w:rsidR="00F037A5">
        <w:rPr>
          <w:rFonts w:ascii="Arial" w:hAnsi="Arial" w:cs="Arial"/>
          <w:sz w:val="22"/>
          <w:szCs w:val="22"/>
        </w:rPr>
        <w:t>lor Goodsell declared an interes</w:t>
      </w:r>
      <w:r w:rsidRPr="0031772F">
        <w:rPr>
          <w:rFonts w:ascii="Arial" w:hAnsi="Arial" w:cs="Arial"/>
          <w:sz w:val="22"/>
          <w:szCs w:val="22"/>
        </w:rPr>
        <w:t>t as he was a member</w:t>
      </w:r>
      <w:r w:rsidR="0031772F" w:rsidRPr="0031772F">
        <w:rPr>
          <w:rFonts w:ascii="Arial" w:hAnsi="Arial" w:cs="Arial"/>
          <w:sz w:val="22"/>
          <w:szCs w:val="22"/>
        </w:rPr>
        <w:t xml:space="preserve"> of the Friends of Conquest Hospital</w:t>
      </w:r>
      <w:r w:rsidRPr="0031772F">
        <w:rPr>
          <w:rFonts w:ascii="Arial" w:hAnsi="Arial" w:cs="Arial"/>
          <w:sz w:val="22"/>
          <w:szCs w:val="22"/>
        </w:rPr>
        <w:t>.</w:t>
      </w:r>
    </w:p>
    <w:p w:rsidR="00E601ED" w:rsidRPr="0031772F" w:rsidRDefault="00E601ED" w:rsidP="0031772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31772F">
        <w:rPr>
          <w:rFonts w:ascii="Arial" w:hAnsi="Arial" w:cs="Arial"/>
          <w:sz w:val="22"/>
          <w:szCs w:val="22"/>
        </w:rPr>
        <w:t>Councillor Goodsell declared an interest as he was a member</w:t>
      </w:r>
      <w:r w:rsidR="0031772F" w:rsidRPr="0031772F">
        <w:rPr>
          <w:rFonts w:ascii="Arial" w:hAnsi="Arial" w:cs="Arial"/>
          <w:sz w:val="22"/>
          <w:szCs w:val="22"/>
        </w:rPr>
        <w:t xml:space="preserve"> of the Transport and Accessiblity Group</w:t>
      </w:r>
      <w:r w:rsidRPr="0031772F">
        <w:rPr>
          <w:rFonts w:ascii="Arial" w:hAnsi="Arial" w:cs="Arial"/>
          <w:sz w:val="22"/>
          <w:szCs w:val="22"/>
        </w:rPr>
        <w:t>.</w:t>
      </w:r>
    </w:p>
    <w:p w:rsidR="0038634C" w:rsidRPr="0031772F" w:rsidRDefault="00666A16" w:rsidP="0031772F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  <w:lang w:val="en-GB"/>
        </w:rPr>
      </w:pPr>
      <w:r w:rsidRPr="0031772F">
        <w:rPr>
          <w:rFonts w:ascii="Arial" w:hAnsi="Arial" w:cs="Arial"/>
          <w:sz w:val="22"/>
          <w:szCs w:val="22"/>
          <w:lang w:val="en-GB"/>
        </w:rPr>
        <w:t>Councillor Goodsell declared an interest with Senlac and Claremont School</w:t>
      </w:r>
      <w:r w:rsidR="00F037A5">
        <w:rPr>
          <w:rFonts w:ascii="Arial" w:hAnsi="Arial" w:cs="Arial"/>
          <w:sz w:val="22"/>
          <w:szCs w:val="22"/>
          <w:lang w:val="en-GB"/>
        </w:rPr>
        <w:t>.</w:t>
      </w:r>
    </w:p>
    <w:p w:rsidR="00FD6387" w:rsidRDefault="00FD6387" w:rsidP="008C4444">
      <w:pPr>
        <w:rPr>
          <w:rFonts w:ascii="Arial" w:hAnsi="Arial" w:cs="Arial"/>
          <w:b/>
          <w:sz w:val="22"/>
          <w:szCs w:val="22"/>
          <w:lang w:val="en-GB"/>
        </w:rPr>
      </w:pPr>
    </w:p>
    <w:p w:rsidR="008C4444" w:rsidRPr="00FD6387" w:rsidRDefault="00FD0DA0" w:rsidP="008C4444">
      <w:pPr>
        <w:rPr>
          <w:rFonts w:ascii="Arial" w:hAnsi="Arial" w:cs="Arial"/>
          <w:b/>
          <w:sz w:val="22"/>
          <w:szCs w:val="22"/>
          <w:lang w:val="en-GB"/>
        </w:rPr>
      </w:pPr>
      <w:r w:rsidRPr="00FD6387">
        <w:rPr>
          <w:rFonts w:ascii="Arial" w:hAnsi="Arial" w:cs="Arial"/>
          <w:b/>
          <w:sz w:val="22"/>
          <w:szCs w:val="22"/>
          <w:lang w:val="en-GB"/>
        </w:rPr>
        <w:t>0</w:t>
      </w:r>
      <w:r w:rsidR="00E601ED">
        <w:rPr>
          <w:rFonts w:ascii="Arial" w:hAnsi="Arial" w:cs="Arial"/>
          <w:b/>
          <w:sz w:val="22"/>
          <w:szCs w:val="22"/>
          <w:lang w:val="en-GB"/>
        </w:rPr>
        <w:t>67</w:t>
      </w:r>
      <w:r w:rsidR="001F753E" w:rsidRPr="00FD6387">
        <w:rPr>
          <w:rFonts w:ascii="Arial" w:hAnsi="Arial" w:cs="Arial"/>
          <w:b/>
          <w:sz w:val="22"/>
          <w:szCs w:val="22"/>
          <w:lang w:val="en-GB"/>
        </w:rPr>
        <w:t>/201</w:t>
      </w:r>
      <w:r w:rsidR="00CF43AA" w:rsidRPr="00FD6387">
        <w:rPr>
          <w:rFonts w:ascii="Arial" w:hAnsi="Arial" w:cs="Arial"/>
          <w:b/>
          <w:sz w:val="22"/>
          <w:szCs w:val="22"/>
          <w:lang w:val="en-GB"/>
        </w:rPr>
        <w:t>4</w:t>
      </w:r>
      <w:r w:rsidR="008C4444" w:rsidRPr="00FD6387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8C4444" w:rsidRPr="00FD6387">
        <w:rPr>
          <w:rFonts w:ascii="Arial" w:hAnsi="Arial" w:cs="Arial"/>
          <w:b/>
          <w:sz w:val="22"/>
          <w:szCs w:val="22"/>
          <w:u w:val="single"/>
          <w:lang w:val="en-GB"/>
        </w:rPr>
        <w:t>To approve the minutes</w:t>
      </w:r>
      <w:r w:rsidR="008C4444" w:rsidRPr="00FD6387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CE5381" w:rsidRPr="00FD6387" w:rsidRDefault="008C4444" w:rsidP="00E17F34">
      <w:pPr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  <w:lang w:val="en-GB"/>
        </w:rPr>
        <w:t>The mi</w:t>
      </w:r>
      <w:r w:rsidR="00E17F34" w:rsidRPr="00FD6387">
        <w:rPr>
          <w:rFonts w:ascii="Arial" w:hAnsi="Arial" w:cs="Arial"/>
          <w:sz w:val="22"/>
          <w:szCs w:val="22"/>
          <w:lang w:val="en-GB"/>
        </w:rPr>
        <w:t>nutes of t</w:t>
      </w:r>
      <w:r w:rsidR="001F753E" w:rsidRPr="00FD6387">
        <w:rPr>
          <w:rFonts w:ascii="Arial" w:hAnsi="Arial" w:cs="Arial"/>
          <w:sz w:val="22"/>
          <w:szCs w:val="22"/>
          <w:lang w:val="en-GB"/>
        </w:rPr>
        <w:t>he meeting</w:t>
      </w:r>
      <w:r w:rsidR="002A0F40" w:rsidRPr="00FD6387">
        <w:rPr>
          <w:rFonts w:ascii="Arial" w:hAnsi="Arial" w:cs="Arial"/>
          <w:sz w:val="22"/>
          <w:szCs w:val="22"/>
          <w:lang w:val="en-GB"/>
        </w:rPr>
        <w:t xml:space="preserve"> held on </w:t>
      </w:r>
      <w:r w:rsidR="00E601ED">
        <w:rPr>
          <w:rFonts w:ascii="Arial" w:hAnsi="Arial" w:cs="Arial"/>
          <w:sz w:val="22"/>
          <w:szCs w:val="22"/>
          <w:lang w:val="en-GB"/>
        </w:rPr>
        <w:t>19.5</w:t>
      </w:r>
      <w:r w:rsidR="003D1653" w:rsidRPr="00FD6387">
        <w:rPr>
          <w:rFonts w:ascii="Arial" w:hAnsi="Arial" w:cs="Arial"/>
          <w:sz w:val="22"/>
          <w:szCs w:val="22"/>
          <w:lang w:val="en-GB"/>
        </w:rPr>
        <w:t>.1</w:t>
      </w:r>
      <w:r w:rsidR="00666A16" w:rsidRPr="00FD6387">
        <w:rPr>
          <w:rFonts w:ascii="Arial" w:hAnsi="Arial" w:cs="Arial"/>
          <w:sz w:val="22"/>
          <w:szCs w:val="22"/>
          <w:lang w:val="en-GB"/>
        </w:rPr>
        <w:t>4</w:t>
      </w:r>
      <w:r w:rsidR="00E17F34" w:rsidRPr="00FD6387">
        <w:rPr>
          <w:rFonts w:ascii="Arial" w:hAnsi="Arial" w:cs="Arial"/>
          <w:sz w:val="22"/>
          <w:szCs w:val="22"/>
          <w:lang w:val="en-GB"/>
        </w:rPr>
        <w:t xml:space="preserve"> </w:t>
      </w:r>
      <w:r w:rsidRPr="00FD6387">
        <w:rPr>
          <w:rFonts w:ascii="Arial" w:hAnsi="Arial" w:cs="Arial"/>
          <w:sz w:val="22"/>
          <w:szCs w:val="22"/>
          <w:lang w:val="en-GB"/>
        </w:rPr>
        <w:t>had been previously circulated.</w:t>
      </w:r>
      <w:r w:rsidR="006E2883" w:rsidRPr="00FD6387">
        <w:rPr>
          <w:rFonts w:ascii="Arial" w:hAnsi="Arial" w:cs="Arial"/>
          <w:sz w:val="22"/>
          <w:szCs w:val="22"/>
          <w:lang w:val="en-GB"/>
        </w:rPr>
        <w:t xml:space="preserve"> </w:t>
      </w:r>
      <w:r w:rsidR="000D1537" w:rsidRPr="00FD6387">
        <w:rPr>
          <w:rFonts w:ascii="Arial" w:hAnsi="Arial" w:cs="Arial"/>
          <w:sz w:val="22"/>
          <w:szCs w:val="22"/>
          <w:lang w:val="en-GB"/>
        </w:rPr>
        <w:t>The minutes</w:t>
      </w:r>
      <w:r w:rsidR="003305F1" w:rsidRPr="00FD6387">
        <w:rPr>
          <w:rFonts w:ascii="Arial" w:hAnsi="Arial" w:cs="Arial"/>
          <w:sz w:val="22"/>
          <w:szCs w:val="22"/>
          <w:lang w:val="en-GB"/>
        </w:rPr>
        <w:t xml:space="preserve"> were signed </w:t>
      </w:r>
      <w:r w:rsidR="0071178D" w:rsidRPr="00FD6387">
        <w:rPr>
          <w:rFonts w:ascii="Arial" w:hAnsi="Arial" w:cs="Arial"/>
          <w:sz w:val="22"/>
          <w:szCs w:val="22"/>
          <w:lang w:val="en-GB"/>
        </w:rPr>
        <w:t xml:space="preserve">by Councillor Goodsell </w:t>
      </w:r>
      <w:r w:rsidR="003305F1" w:rsidRPr="00FD6387">
        <w:rPr>
          <w:rFonts w:ascii="Arial" w:hAnsi="Arial" w:cs="Arial"/>
          <w:sz w:val="22"/>
          <w:szCs w:val="22"/>
          <w:lang w:val="en-GB"/>
        </w:rPr>
        <w:t xml:space="preserve">as a </w:t>
      </w:r>
      <w:r w:rsidR="00E17F34" w:rsidRPr="00FD6387">
        <w:rPr>
          <w:rFonts w:ascii="Arial" w:hAnsi="Arial" w:cs="Arial"/>
          <w:sz w:val="22"/>
          <w:szCs w:val="22"/>
        </w:rPr>
        <w:t>correct record of the proceedings</w:t>
      </w:r>
      <w:r w:rsidR="00000533" w:rsidRPr="00FD6387">
        <w:rPr>
          <w:rFonts w:ascii="Arial" w:hAnsi="Arial" w:cs="Arial"/>
          <w:sz w:val="22"/>
          <w:szCs w:val="22"/>
        </w:rPr>
        <w:t>.</w:t>
      </w:r>
      <w:r w:rsidR="000D1537" w:rsidRPr="00FD6387">
        <w:rPr>
          <w:rFonts w:ascii="Arial" w:hAnsi="Arial" w:cs="Arial"/>
          <w:sz w:val="22"/>
          <w:szCs w:val="22"/>
        </w:rPr>
        <w:t xml:space="preserve"> </w:t>
      </w:r>
    </w:p>
    <w:p w:rsidR="00CF43AA" w:rsidRPr="00FD6387" w:rsidRDefault="00E17F34" w:rsidP="00E17F34">
      <w:pPr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</w:rPr>
        <w:tab/>
      </w:r>
    </w:p>
    <w:p w:rsidR="001F753E" w:rsidRPr="00FD6387" w:rsidRDefault="0067121E" w:rsidP="001F753E">
      <w:pPr>
        <w:rPr>
          <w:rFonts w:ascii="Arial" w:hAnsi="Arial" w:cs="Arial"/>
          <w:b/>
          <w:sz w:val="22"/>
          <w:szCs w:val="22"/>
          <w:u w:val="single"/>
        </w:rPr>
      </w:pPr>
      <w:r w:rsidRPr="00FD6387">
        <w:rPr>
          <w:rFonts w:ascii="Arial" w:hAnsi="Arial" w:cs="Arial"/>
          <w:b/>
          <w:sz w:val="22"/>
          <w:szCs w:val="22"/>
          <w:lang w:val="en-GB"/>
        </w:rPr>
        <w:t>0</w:t>
      </w:r>
      <w:r w:rsidR="0031772F">
        <w:rPr>
          <w:rFonts w:ascii="Arial" w:hAnsi="Arial" w:cs="Arial"/>
          <w:b/>
          <w:sz w:val="22"/>
          <w:szCs w:val="22"/>
          <w:lang w:val="en-GB"/>
        </w:rPr>
        <w:t>68</w:t>
      </w:r>
      <w:r w:rsidR="00CF43AA" w:rsidRPr="00FD6387">
        <w:rPr>
          <w:rFonts w:ascii="Arial" w:hAnsi="Arial" w:cs="Arial"/>
          <w:b/>
          <w:sz w:val="22"/>
          <w:szCs w:val="22"/>
          <w:lang w:val="en-GB"/>
        </w:rPr>
        <w:t>/</w:t>
      </w:r>
      <w:r w:rsidR="00BD35A6" w:rsidRPr="00FD6387">
        <w:rPr>
          <w:rFonts w:ascii="Arial" w:hAnsi="Arial" w:cs="Arial"/>
          <w:b/>
          <w:sz w:val="22"/>
          <w:szCs w:val="22"/>
          <w:lang w:val="en-GB"/>
        </w:rPr>
        <w:t>201</w:t>
      </w:r>
      <w:r w:rsidR="00CF43AA" w:rsidRPr="00FD6387">
        <w:rPr>
          <w:rFonts w:ascii="Arial" w:hAnsi="Arial" w:cs="Arial"/>
          <w:b/>
          <w:sz w:val="22"/>
          <w:szCs w:val="22"/>
          <w:lang w:val="en-GB"/>
        </w:rPr>
        <w:t>4</w:t>
      </w:r>
      <w:r w:rsidR="008C4444" w:rsidRPr="00FD6387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3D1653" w:rsidRPr="00FD6387">
        <w:rPr>
          <w:rFonts w:ascii="Arial" w:hAnsi="Arial" w:cs="Arial"/>
          <w:b/>
          <w:sz w:val="22"/>
          <w:szCs w:val="22"/>
          <w:u w:val="single"/>
        </w:rPr>
        <w:t>Crime and Disorder</w:t>
      </w:r>
    </w:p>
    <w:p w:rsidR="00FD6387" w:rsidRDefault="001342FF" w:rsidP="003D165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There had been an incident of fly tipping outside the primary school. </w:t>
      </w:r>
      <w:r w:rsidR="0031772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370DC" w:rsidRPr="00FD6387">
        <w:rPr>
          <w:rFonts w:ascii="Arial" w:hAnsi="Arial" w:cs="Arial"/>
          <w:sz w:val="22"/>
          <w:szCs w:val="22"/>
          <w:lang w:val="en-GB"/>
        </w:rPr>
        <w:t xml:space="preserve">PCSO Georghiou </w:t>
      </w:r>
      <w:r w:rsidR="00685CD7" w:rsidRPr="00FD6387">
        <w:rPr>
          <w:rFonts w:ascii="Arial" w:hAnsi="Arial" w:cs="Arial"/>
          <w:sz w:val="22"/>
          <w:szCs w:val="22"/>
          <w:lang w:val="en-GB"/>
        </w:rPr>
        <w:t xml:space="preserve">advised there </w:t>
      </w:r>
      <w:r>
        <w:rPr>
          <w:rFonts w:ascii="Arial" w:hAnsi="Arial" w:cs="Arial"/>
          <w:sz w:val="22"/>
          <w:szCs w:val="22"/>
          <w:lang w:val="en-GB"/>
        </w:rPr>
        <w:t xml:space="preserve">had been a break in to a van with tools stolen.  Residents were warned to be vigilant with sheds and outbuildings. </w:t>
      </w:r>
      <w:r w:rsidR="009E4269">
        <w:rPr>
          <w:rFonts w:ascii="Arial" w:hAnsi="Arial" w:cs="Arial"/>
          <w:sz w:val="22"/>
          <w:szCs w:val="22"/>
          <w:lang w:val="en-GB"/>
        </w:rPr>
        <w:t>PCSO had attended a meeting with new parents at the primary school and highlighted the importance of parking carefully.</w:t>
      </w:r>
    </w:p>
    <w:p w:rsidR="009E4269" w:rsidRPr="00FD6387" w:rsidRDefault="009E4269" w:rsidP="003D1653">
      <w:pPr>
        <w:rPr>
          <w:rFonts w:ascii="Arial" w:hAnsi="Arial" w:cs="Arial"/>
          <w:sz w:val="22"/>
          <w:szCs w:val="22"/>
          <w:lang w:val="en-GB"/>
        </w:rPr>
      </w:pPr>
    </w:p>
    <w:p w:rsidR="001C2893" w:rsidRPr="00FD6387" w:rsidRDefault="0031772F" w:rsidP="003D16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069</w:t>
      </w:r>
      <w:r w:rsidR="001C2893" w:rsidRPr="00FD6387">
        <w:rPr>
          <w:rFonts w:ascii="Arial" w:hAnsi="Arial" w:cs="Arial"/>
          <w:b/>
          <w:sz w:val="22"/>
          <w:szCs w:val="22"/>
        </w:rPr>
        <w:t>/201</w:t>
      </w:r>
      <w:r w:rsidR="00CF43AA" w:rsidRPr="00FD6387">
        <w:rPr>
          <w:rFonts w:ascii="Arial" w:hAnsi="Arial" w:cs="Arial"/>
          <w:b/>
          <w:sz w:val="22"/>
          <w:szCs w:val="22"/>
        </w:rPr>
        <w:t>4</w:t>
      </w:r>
      <w:r w:rsidR="001C2893" w:rsidRPr="00FD6387">
        <w:rPr>
          <w:rFonts w:ascii="Arial" w:hAnsi="Arial" w:cs="Arial"/>
          <w:sz w:val="22"/>
          <w:szCs w:val="22"/>
        </w:rPr>
        <w:t xml:space="preserve"> </w:t>
      </w:r>
      <w:r w:rsidR="001C2893" w:rsidRPr="00FD6387">
        <w:rPr>
          <w:rFonts w:ascii="Arial" w:hAnsi="Arial" w:cs="Arial"/>
          <w:b/>
          <w:sz w:val="22"/>
          <w:szCs w:val="22"/>
          <w:u w:val="single"/>
        </w:rPr>
        <w:t>To appoint councilors to all areas</w:t>
      </w:r>
    </w:p>
    <w:p w:rsidR="001C2893" w:rsidRPr="00FD6387" w:rsidRDefault="001C2893" w:rsidP="003D1653">
      <w:pPr>
        <w:rPr>
          <w:rFonts w:ascii="Arial" w:hAnsi="Arial" w:cs="Arial"/>
          <w:sz w:val="22"/>
          <w:szCs w:val="22"/>
        </w:rPr>
      </w:pPr>
    </w:p>
    <w:p w:rsidR="001C2893" w:rsidRPr="00FD6387" w:rsidRDefault="009E4269" w:rsidP="001C289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GB"/>
        </w:rPr>
      </w:pPr>
      <w:r>
        <w:rPr>
          <w:rFonts w:ascii="Arial" w:hAnsi="Arial" w:cs="Arial"/>
          <w:kern w:val="28"/>
          <w:sz w:val="22"/>
          <w:szCs w:val="22"/>
          <w:lang w:eastAsia="en-GB"/>
        </w:rPr>
        <w:t xml:space="preserve">As councilor </w:t>
      </w:r>
      <w:r w:rsidR="0031772F">
        <w:rPr>
          <w:rFonts w:ascii="Arial" w:hAnsi="Arial" w:cs="Arial"/>
          <w:kern w:val="28"/>
          <w:sz w:val="22"/>
          <w:szCs w:val="22"/>
          <w:lang w:eastAsia="en-GB"/>
        </w:rPr>
        <w:t xml:space="preserve">Peters had not been present at the previous meeting, </w:t>
      </w:r>
      <w:r w:rsidR="000C016E">
        <w:rPr>
          <w:rFonts w:ascii="Arial" w:hAnsi="Arial" w:cs="Arial"/>
          <w:kern w:val="28"/>
          <w:sz w:val="22"/>
          <w:szCs w:val="22"/>
          <w:lang w:eastAsia="en-GB"/>
        </w:rPr>
        <w:t>he agreed to be appointed to the f</w:t>
      </w:r>
      <w:r w:rsidR="001C2893" w:rsidRPr="00FD6387">
        <w:rPr>
          <w:rFonts w:ascii="Arial" w:hAnsi="Arial" w:cs="Arial"/>
          <w:kern w:val="28"/>
          <w:sz w:val="22"/>
          <w:szCs w:val="22"/>
          <w:lang w:eastAsia="en-GB"/>
        </w:rPr>
        <w:t>ollowing areas.</w:t>
      </w:r>
    </w:p>
    <w:p w:rsidR="001C2893" w:rsidRPr="00FD6387" w:rsidRDefault="001C2893" w:rsidP="001C2893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2"/>
          <w:szCs w:val="22"/>
          <w:lang w:eastAsia="en-GB"/>
        </w:rPr>
      </w:pPr>
    </w:p>
    <w:p w:rsidR="001C2893" w:rsidRPr="00FD6387" w:rsidRDefault="001C2893" w:rsidP="001C2893">
      <w:pPr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</w:rPr>
        <w:t>Representatives to RALC</w:t>
      </w:r>
      <w:r w:rsidRPr="00FD6387">
        <w:rPr>
          <w:rFonts w:ascii="Arial" w:hAnsi="Arial" w:cs="Arial"/>
          <w:sz w:val="22"/>
          <w:szCs w:val="22"/>
        </w:rPr>
        <w:tab/>
      </w:r>
      <w:r w:rsidRPr="00FD6387">
        <w:rPr>
          <w:rFonts w:ascii="Arial" w:hAnsi="Arial" w:cs="Arial"/>
          <w:sz w:val="22"/>
          <w:szCs w:val="22"/>
        </w:rPr>
        <w:tab/>
      </w:r>
      <w:r w:rsidRPr="00FD6387">
        <w:rPr>
          <w:rFonts w:ascii="Arial" w:hAnsi="Arial" w:cs="Arial"/>
          <w:sz w:val="22"/>
          <w:szCs w:val="22"/>
        </w:rPr>
        <w:tab/>
      </w:r>
      <w:r w:rsidRPr="00FD6387">
        <w:rPr>
          <w:rFonts w:ascii="Arial" w:hAnsi="Arial" w:cs="Arial"/>
          <w:sz w:val="22"/>
          <w:szCs w:val="22"/>
        </w:rPr>
        <w:tab/>
      </w:r>
      <w:r w:rsidRPr="00FD6387">
        <w:rPr>
          <w:rFonts w:ascii="Arial" w:hAnsi="Arial" w:cs="Arial"/>
          <w:sz w:val="22"/>
          <w:szCs w:val="22"/>
        </w:rPr>
        <w:tab/>
        <w:t>Councillor G Peters</w:t>
      </w:r>
    </w:p>
    <w:p w:rsidR="001C2893" w:rsidRPr="00FD6387" w:rsidRDefault="001C2893" w:rsidP="00CF43AA">
      <w:pPr>
        <w:ind w:left="5040" w:hanging="5040"/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</w:rPr>
        <w:t>Councillors for Financial Control</w:t>
      </w:r>
      <w:r w:rsidRPr="00FD6387">
        <w:rPr>
          <w:rFonts w:ascii="Arial" w:hAnsi="Arial" w:cs="Arial"/>
          <w:sz w:val="22"/>
          <w:szCs w:val="22"/>
        </w:rPr>
        <w:tab/>
      </w:r>
      <w:r w:rsidR="00CB5EAC" w:rsidRPr="00FD6387">
        <w:rPr>
          <w:rFonts w:ascii="Arial" w:hAnsi="Arial" w:cs="Arial"/>
          <w:sz w:val="22"/>
          <w:szCs w:val="22"/>
        </w:rPr>
        <w:tab/>
      </w:r>
      <w:r w:rsidRPr="00FD6387">
        <w:rPr>
          <w:rFonts w:ascii="Arial" w:hAnsi="Arial" w:cs="Arial"/>
          <w:sz w:val="22"/>
          <w:szCs w:val="22"/>
        </w:rPr>
        <w:t>Councillor G Peters</w:t>
      </w:r>
      <w:r w:rsidR="00CF43AA" w:rsidRPr="00FD6387">
        <w:rPr>
          <w:rFonts w:ascii="Arial" w:hAnsi="Arial" w:cs="Arial"/>
          <w:sz w:val="22"/>
          <w:szCs w:val="22"/>
        </w:rPr>
        <w:t>/ B Napper</w:t>
      </w:r>
    </w:p>
    <w:p w:rsidR="001C2893" w:rsidRPr="00FD6387" w:rsidRDefault="001C2893" w:rsidP="001C2893">
      <w:pPr>
        <w:rPr>
          <w:rFonts w:ascii="Arial" w:hAnsi="Arial" w:cs="Arial"/>
          <w:sz w:val="22"/>
          <w:szCs w:val="22"/>
        </w:rPr>
      </w:pPr>
    </w:p>
    <w:p w:rsidR="001C2893" w:rsidRPr="00FD6387" w:rsidRDefault="001C2893" w:rsidP="001C2893">
      <w:pPr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</w:rPr>
        <w:tab/>
      </w:r>
      <w:r w:rsidRPr="00FD6387">
        <w:rPr>
          <w:rFonts w:ascii="Arial" w:hAnsi="Arial" w:cs="Arial"/>
          <w:sz w:val="22"/>
          <w:szCs w:val="22"/>
        </w:rPr>
        <w:tab/>
      </w:r>
      <w:r w:rsidRPr="00FD6387">
        <w:rPr>
          <w:rFonts w:ascii="Arial" w:hAnsi="Arial" w:cs="Arial"/>
          <w:sz w:val="22"/>
          <w:szCs w:val="22"/>
        </w:rPr>
        <w:tab/>
      </w:r>
      <w:r w:rsidRPr="00FD6387">
        <w:rPr>
          <w:rFonts w:ascii="Arial" w:hAnsi="Arial" w:cs="Arial"/>
          <w:sz w:val="22"/>
          <w:szCs w:val="22"/>
        </w:rPr>
        <w:tab/>
      </w:r>
      <w:r w:rsidRPr="00FD6387">
        <w:rPr>
          <w:rFonts w:ascii="Arial" w:hAnsi="Arial" w:cs="Arial"/>
          <w:sz w:val="22"/>
          <w:szCs w:val="22"/>
        </w:rPr>
        <w:tab/>
      </w:r>
      <w:r w:rsidRPr="00FD6387">
        <w:rPr>
          <w:rFonts w:ascii="Arial" w:hAnsi="Arial" w:cs="Arial"/>
          <w:sz w:val="22"/>
          <w:szCs w:val="22"/>
        </w:rPr>
        <w:tab/>
      </w:r>
    </w:p>
    <w:p w:rsidR="001C2893" w:rsidRPr="00FD6387" w:rsidRDefault="001C2893" w:rsidP="001C2893">
      <w:pPr>
        <w:rPr>
          <w:rFonts w:ascii="Arial" w:hAnsi="Arial" w:cs="Arial"/>
          <w:b/>
          <w:sz w:val="22"/>
          <w:szCs w:val="22"/>
        </w:rPr>
      </w:pPr>
      <w:r w:rsidRPr="00FD6387">
        <w:rPr>
          <w:rFonts w:ascii="Arial" w:hAnsi="Arial" w:cs="Arial"/>
          <w:b/>
          <w:sz w:val="22"/>
          <w:szCs w:val="22"/>
        </w:rPr>
        <w:t>To outside bodies:</w:t>
      </w:r>
    </w:p>
    <w:p w:rsidR="001C2893" w:rsidRPr="00FD6387" w:rsidRDefault="001C2893" w:rsidP="001C2893">
      <w:pPr>
        <w:rPr>
          <w:rFonts w:ascii="Arial" w:hAnsi="Arial" w:cs="Arial"/>
          <w:b/>
          <w:sz w:val="22"/>
          <w:szCs w:val="22"/>
        </w:rPr>
      </w:pPr>
      <w:r w:rsidRPr="00FD6387">
        <w:rPr>
          <w:rFonts w:ascii="Arial" w:hAnsi="Arial" w:cs="Arial"/>
          <w:b/>
          <w:sz w:val="22"/>
          <w:szCs w:val="22"/>
        </w:rPr>
        <w:lastRenderedPageBreak/>
        <w:t>Parker &amp; Ashcombe Trust</w:t>
      </w:r>
    </w:p>
    <w:p w:rsidR="001C2893" w:rsidRPr="00FD6387" w:rsidRDefault="001C2893" w:rsidP="001C2893">
      <w:pPr>
        <w:rPr>
          <w:rFonts w:ascii="Arial" w:hAnsi="Arial" w:cs="Arial"/>
          <w:b/>
          <w:sz w:val="22"/>
          <w:szCs w:val="22"/>
        </w:rPr>
      </w:pPr>
    </w:p>
    <w:p w:rsidR="001C2893" w:rsidRPr="00FD6387" w:rsidRDefault="001C2893" w:rsidP="001C2893">
      <w:pPr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</w:rPr>
        <w:t>1 nominative Trustee:</w:t>
      </w:r>
    </w:p>
    <w:p w:rsidR="009E5838" w:rsidRDefault="000C016E" w:rsidP="001C28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G Peters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E5838">
        <w:rPr>
          <w:rFonts w:ascii="Arial" w:hAnsi="Arial" w:cs="Arial"/>
          <w:sz w:val="22"/>
          <w:szCs w:val="22"/>
        </w:rPr>
        <w:t xml:space="preserve">Appointed 24.6.14 for 4 years </w:t>
      </w:r>
      <w:r>
        <w:rPr>
          <w:rFonts w:ascii="Arial" w:hAnsi="Arial" w:cs="Arial"/>
          <w:sz w:val="22"/>
          <w:szCs w:val="22"/>
        </w:rPr>
        <w:tab/>
      </w:r>
      <w:r w:rsidR="009E5838">
        <w:rPr>
          <w:rFonts w:ascii="Arial" w:hAnsi="Arial" w:cs="Arial"/>
          <w:sz w:val="22"/>
          <w:szCs w:val="22"/>
        </w:rPr>
        <w:t>August 2018</w:t>
      </w:r>
    </w:p>
    <w:p w:rsidR="009E5838" w:rsidRDefault="009E5838" w:rsidP="001C2893">
      <w:pPr>
        <w:rPr>
          <w:rFonts w:ascii="Arial" w:hAnsi="Arial" w:cs="Arial"/>
          <w:sz w:val="22"/>
          <w:szCs w:val="22"/>
        </w:rPr>
      </w:pPr>
    </w:p>
    <w:p w:rsidR="00CF43AA" w:rsidRPr="00FD6387" w:rsidRDefault="0031772F" w:rsidP="003D165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070</w:t>
      </w:r>
      <w:r w:rsidR="00D5205A" w:rsidRPr="00FD6387">
        <w:rPr>
          <w:rFonts w:ascii="Arial" w:hAnsi="Arial" w:cs="Arial"/>
          <w:b/>
          <w:sz w:val="22"/>
          <w:szCs w:val="22"/>
          <w:u w:val="single"/>
        </w:rPr>
        <w:t xml:space="preserve">/2014   </w:t>
      </w:r>
      <w:r w:rsidR="00CF43AA" w:rsidRPr="00FD6387">
        <w:rPr>
          <w:rFonts w:ascii="Arial" w:hAnsi="Arial" w:cs="Arial"/>
          <w:b/>
          <w:sz w:val="22"/>
          <w:szCs w:val="22"/>
          <w:u w:val="single"/>
        </w:rPr>
        <w:t>Meetings attended by the Chairman and other councilors</w:t>
      </w:r>
    </w:p>
    <w:p w:rsidR="001342FF" w:rsidRDefault="001342FF" w:rsidP="001342FF">
      <w:pPr>
        <w:rPr>
          <w:rFonts w:ascii="Arial" w:hAnsi="Arial" w:cs="Arial"/>
          <w:sz w:val="22"/>
          <w:szCs w:val="22"/>
        </w:rPr>
      </w:pPr>
    </w:p>
    <w:p w:rsidR="001342FF" w:rsidRDefault="001342FF" w:rsidP="001342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Goodsell had attended the following meetings:-</w:t>
      </w:r>
    </w:p>
    <w:p w:rsidR="001342FF" w:rsidRDefault="001342FF" w:rsidP="001342FF">
      <w:pPr>
        <w:rPr>
          <w:rFonts w:ascii="Arial" w:hAnsi="Arial" w:cs="Arial"/>
          <w:sz w:val="22"/>
          <w:szCs w:val="22"/>
        </w:rPr>
      </w:pPr>
    </w:p>
    <w:p w:rsidR="001342FF" w:rsidRPr="001342FF" w:rsidRDefault="001342FF" w:rsidP="001342FF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342FF">
        <w:rPr>
          <w:rFonts w:ascii="Arial" w:hAnsi="Arial" w:cs="Arial"/>
          <w:sz w:val="22"/>
          <w:szCs w:val="22"/>
        </w:rPr>
        <w:t xml:space="preserve">Transport Accessibility Group.  Councillor Goodsell had raised the issue of the road closure. In addition he had raised the issue of the No 5 </w:t>
      </w:r>
      <w:r w:rsidR="00F037A5">
        <w:rPr>
          <w:rFonts w:ascii="Arial" w:hAnsi="Arial" w:cs="Arial"/>
          <w:sz w:val="22"/>
          <w:szCs w:val="22"/>
        </w:rPr>
        <w:t xml:space="preserve">bus </w:t>
      </w:r>
      <w:r w:rsidRPr="001342FF">
        <w:rPr>
          <w:rFonts w:ascii="Arial" w:hAnsi="Arial" w:cs="Arial"/>
          <w:sz w:val="22"/>
          <w:szCs w:val="22"/>
        </w:rPr>
        <w:t xml:space="preserve">travelling with </w:t>
      </w:r>
      <w:r w:rsidR="000C016E">
        <w:rPr>
          <w:rFonts w:ascii="Arial" w:hAnsi="Arial" w:cs="Arial"/>
          <w:sz w:val="22"/>
          <w:szCs w:val="22"/>
        </w:rPr>
        <w:t>an “O</w:t>
      </w:r>
      <w:r w:rsidRPr="001342FF">
        <w:rPr>
          <w:rFonts w:ascii="Arial" w:hAnsi="Arial" w:cs="Arial"/>
          <w:sz w:val="22"/>
          <w:szCs w:val="22"/>
        </w:rPr>
        <w:t>ut of Service</w:t>
      </w:r>
      <w:r w:rsidR="000C016E">
        <w:rPr>
          <w:rFonts w:ascii="Arial" w:hAnsi="Arial" w:cs="Arial"/>
          <w:sz w:val="22"/>
          <w:szCs w:val="22"/>
        </w:rPr>
        <w:t>” notice</w:t>
      </w:r>
      <w:r w:rsidRPr="001342FF">
        <w:rPr>
          <w:rFonts w:ascii="Arial" w:hAnsi="Arial" w:cs="Arial"/>
          <w:sz w:val="22"/>
          <w:szCs w:val="22"/>
        </w:rPr>
        <w:t xml:space="preserve">.  </w:t>
      </w:r>
    </w:p>
    <w:p w:rsidR="001342FF" w:rsidRPr="001342FF" w:rsidRDefault="001342FF" w:rsidP="000C016E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342FF">
        <w:rPr>
          <w:rFonts w:ascii="Arial" w:hAnsi="Arial" w:cs="Arial"/>
          <w:sz w:val="22"/>
          <w:szCs w:val="22"/>
        </w:rPr>
        <w:t xml:space="preserve">Councillor Goodsell had a walk about with the highways steward.  He had looked at </w:t>
      </w:r>
    </w:p>
    <w:p w:rsidR="001342FF" w:rsidRPr="009E5838" w:rsidRDefault="001342FF" w:rsidP="001342FF">
      <w:pPr>
        <w:pStyle w:val="ListParagraph"/>
        <w:numPr>
          <w:ilvl w:val="1"/>
          <w:numId w:val="42"/>
        </w:numPr>
        <w:rPr>
          <w:rFonts w:ascii="Arial" w:hAnsi="Arial" w:cs="Arial"/>
          <w:sz w:val="22"/>
          <w:szCs w:val="22"/>
        </w:rPr>
      </w:pPr>
      <w:r w:rsidRPr="009E5838">
        <w:rPr>
          <w:rFonts w:ascii="Arial" w:hAnsi="Arial" w:cs="Arial"/>
          <w:sz w:val="22"/>
          <w:szCs w:val="22"/>
        </w:rPr>
        <w:t>T</w:t>
      </w:r>
      <w:r w:rsidR="000C016E">
        <w:rPr>
          <w:rFonts w:ascii="Arial" w:hAnsi="Arial" w:cs="Arial"/>
          <w:sz w:val="22"/>
          <w:szCs w:val="22"/>
        </w:rPr>
        <w:t>he t</w:t>
      </w:r>
      <w:r w:rsidRPr="009E5838">
        <w:rPr>
          <w:rFonts w:ascii="Arial" w:hAnsi="Arial" w:cs="Arial"/>
          <w:sz w:val="22"/>
          <w:szCs w:val="22"/>
        </w:rPr>
        <w:t>wo banks along Bodiam Hill.</w:t>
      </w:r>
    </w:p>
    <w:p w:rsidR="001342FF" w:rsidRPr="009E5838" w:rsidRDefault="000C016E" w:rsidP="001342FF">
      <w:pPr>
        <w:pStyle w:val="ListParagraph"/>
        <w:numPr>
          <w:ilvl w:val="1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</w:t>
      </w:r>
      <w:r w:rsidR="001342FF" w:rsidRPr="009E5838">
        <w:rPr>
          <w:rFonts w:ascii="Arial" w:hAnsi="Arial" w:cs="Arial"/>
          <w:sz w:val="22"/>
          <w:szCs w:val="22"/>
        </w:rPr>
        <w:t>rain past the War Memorial</w:t>
      </w:r>
    </w:p>
    <w:p w:rsidR="001342FF" w:rsidRPr="009E5838" w:rsidRDefault="001342FF" w:rsidP="001342FF">
      <w:pPr>
        <w:pStyle w:val="ListParagraph"/>
        <w:numPr>
          <w:ilvl w:val="1"/>
          <w:numId w:val="42"/>
        </w:numPr>
        <w:rPr>
          <w:rFonts w:ascii="Arial" w:hAnsi="Arial" w:cs="Arial"/>
          <w:sz w:val="22"/>
          <w:szCs w:val="22"/>
        </w:rPr>
      </w:pPr>
      <w:r w:rsidRPr="009E5838">
        <w:rPr>
          <w:rFonts w:ascii="Arial" w:hAnsi="Arial" w:cs="Arial"/>
          <w:sz w:val="22"/>
          <w:szCs w:val="22"/>
        </w:rPr>
        <w:t xml:space="preserve">Fencing </w:t>
      </w:r>
      <w:r w:rsidR="00F037A5">
        <w:rPr>
          <w:rFonts w:ascii="Arial" w:hAnsi="Arial" w:cs="Arial"/>
          <w:sz w:val="22"/>
          <w:szCs w:val="22"/>
        </w:rPr>
        <w:t>opposite</w:t>
      </w:r>
      <w:r w:rsidRPr="009E5838">
        <w:rPr>
          <w:rFonts w:ascii="Arial" w:hAnsi="Arial" w:cs="Arial"/>
          <w:sz w:val="22"/>
          <w:szCs w:val="22"/>
        </w:rPr>
        <w:t xml:space="preserve"> </w:t>
      </w:r>
      <w:r w:rsidR="000C016E">
        <w:rPr>
          <w:rFonts w:ascii="Arial" w:hAnsi="Arial" w:cs="Arial"/>
          <w:sz w:val="22"/>
          <w:szCs w:val="22"/>
        </w:rPr>
        <w:t xml:space="preserve">the </w:t>
      </w:r>
      <w:r w:rsidRPr="009E5838">
        <w:rPr>
          <w:rFonts w:ascii="Arial" w:hAnsi="Arial" w:cs="Arial"/>
          <w:sz w:val="22"/>
          <w:szCs w:val="22"/>
        </w:rPr>
        <w:t>Primary School</w:t>
      </w:r>
    </w:p>
    <w:p w:rsidR="001342FF" w:rsidRDefault="001342FF" w:rsidP="001342FF">
      <w:pPr>
        <w:pStyle w:val="ListParagraph"/>
        <w:numPr>
          <w:ilvl w:val="1"/>
          <w:numId w:val="42"/>
        </w:numPr>
        <w:rPr>
          <w:rFonts w:ascii="Arial" w:hAnsi="Arial" w:cs="Arial"/>
          <w:sz w:val="22"/>
          <w:szCs w:val="22"/>
        </w:rPr>
      </w:pPr>
      <w:r w:rsidRPr="009E5838">
        <w:rPr>
          <w:rFonts w:ascii="Arial" w:hAnsi="Arial" w:cs="Arial"/>
          <w:sz w:val="22"/>
          <w:szCs w:val="22"/>
        </w:rPr>
        <w:t xml:space="preserve">Lineage at Curlew Crossroads. </w:t>
      </w:r>
    </w:p>
    <w:p w:rsidR="001342FF" w:rsidRDefault="001342FF" w:rsidP="001342FF">
      <w:pPr>
        <w:pStyle w:val="ListParagraph"/>
        <w:numPr>
          <w:ilvl w:val="1"/>
          <w:numId w:val="4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Water </w:t>
      </w:r>
      <w:r w:rsidR="00F037A5">
        <w:rPr>
          <w:rFonts w:ascii="Arial" w:hAnsi="Arial" w:cs="Arial"/>
          <w:sz w:val="22"/>
          <w:szCs w:val="22"/>
        </w:rPr>
        <w:t xml:space="preserve">pools </w:t>
      </w:r>
      <w:r>
        <w:rPr>
          <w:rFonts w:ascii="Arial" w:hAnsi="Arial" w:cs="Arial"/>
          <w:sz w:val="22"/>
          <w:szCs w:val="22"/>
        </w:rPr>
        <w:t>by War Memorial</w:t>
      </w:r>
    </w:p>
    <w:p w:rsidR="001342FF" w:rsidRPr="001342FF" w:rsidRDefault="001342FF" w:rsidP="001342FF">
      <w:pPr>
        <w:ind w:firstLine="360"/>
        <w:rPr>
          <w:rFonts w:ascii="Arial" w:hAnsi="Arial" w:cs="Arial"/>
          <w:sz w:val="22"/>
          <w:szCs w:val="22"/>
        </w:rPr>
      </w:pPr>
      <w:r w:rsidRPr="001342FF">
        <w:rPr>
          <w:rFonts w:ascii="Arial" w:hAnsi="Arial" w:cs="Arial"/>
          <w:sz w:val="22"/>
          <w:szCs w:val="22"/>
        </w:rPr>
        <w:t xml:space="preserve">The parish council was awaiting a response from the </w:t>
      </w:r>
      <w:r w:rsidR="004E47B5">
        <w:rPr>
          <w:rFonts w:ascii="Arial" w:hAnsi="Arial" w:cs="Arial"/>
          <w:sz w:val="22"/>
          <w:szCs w:val="22"/>
        </w:rPr>
        <w:t xml:space="preserve">above </w:t>
      </w:r>
      <w:r w:rsidRPr="001342FF">
        <w:rPr>
          <w:rFonts w:ascii="Arial" w:hAnsi="Arial" w:cs="Arial"/>
          <w:sz w:val="22"/>
          <w:szCs w:val="22"/>
        </w:rPr>
        <w:t>issues.</w:t>
      </w:r>
    </w:p>
    <w:p w:rsidR="001342FF" w:rsidRPr="001342FF" w:rsidRDefault="001342FF" w:rsidP="001342FF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1342FF">
        <w:rPr>
          <w:rFonts w:ascii="Arial" w:hAnsi="Arial" w:cs="Arial"/>
          <w:sz w:val="22"/>
          <w:szCs w:val="22"/>
        </w:rPr>
        <w:t>Friends of Conquest Hospital AGM. The hospital had to bid for funding for items such as £1,846 to Kipling Ward</w:t>
      </w:r>
      <w:r w:rsidR="000C016E">
        <w:rPr>
          <w:rFonts w:ascii="Arial" w:hAnsi="Arial" w:cs="Arial"/>
          <w:sz w:val="22"/>
          <w:szCs w:val="22"/>
        </w:rPr>
        <w:t xml:space="preserve"> and a donation towards a</w:t>
      </w:r>
      <w:r w:rsidRPr="001342FF">
        <w:rPr>
          <w:rFonts w:ascii="Arial" w:hAnsi="Arial" w:cs="Arial"/>
          <w:sz w:val="22"/>
          <w:szCs w:val="22"/>
        </w:rPr>
        <w:t xml:space="preserve"> Bladder Scanner.</w:t>
      </w:r>
    </w:p>
    <w:p w:rsidR="001342FF" w:rsidRDefault="001342FF" w:rsidP="001342FF">
      <w:pPr>
        <w:pStyle w:val="ListParagraph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1342FF">
        <w:rPr>
          <w:rFonts w:ascii="Arial" w:hAnsi="Arial" w:cs="Arial"/>
          <w:sz w:val="22"/>
          <w:szCs w:val="22"/>
        </w:rPr>
        <w:t xml:space="preserve">Housing Officer for Levetts Lane.  A skip had been promised for September.  </w:t>
      </w:r>
      <w:r w:rsidR="000C016E">
        <w:rPr>
          <w:rFonts w:ascii="Arial" w:hAnsi="Arial" w:cs="Arial"/>
          <w:sz w:val="22"/>
          <w:szCs w:val="22"/>
        </w:rPr>
        <w:t>In addition t</w:t>
      </w:r>
      <w:r w:rsidRPr="001342FF">
        <w:rPr>
          <w:rFonts w:ascii="Arial" w:hAnsi="Arial" w:cs="Arial"/>
          <w:sz w:val="22"/>
          <w:szCs w:val="22"/>
        </w:rPr>
        <w:t>he footpath by the side of No 1 Levetts lane would be cut back.</w:t>
      </w:r>
    </w:p>
    <w:p w:rsidR="00B24C7C" w:rsidRPr="001342FF" w:rsidRDefault="00B24C7C" w:rsidP="00B24C7C">
      <w:pPr>
        <w:pStyle w:val="ListParagraph"/>
        <w:rPr>
          <w:rFonts w:ascii="Arial" w:hAnsi="Arial" w:cs="Arial"/>
          <w:sz w:val="22"/>
          <w:szCs w:val="22"/>
        </w:rPr>
      </w:pPr>
    </w:p>
    <w:p w:rsidR="001342FF" w:rsidRPr="00B24C7C" w:rsidRDefault="001342FF" w:rsidP="00B24C7C">
      <w:pPr>
        <w:rPr>
          <w:rFonts w:ascii="Arial" w:hAnsi="Arial" w:cs="Arial"/>
          <w:sz w:val="22"/>
          <w:szCs w:val="22"/>
        </w:rPr>
      </w:pPr>
      <w:r w:rsidRPr="00B24C7C">
        <w:rPr>
          <w:rFonts w:ascii="Arial" w:hAnsi="Arial" w:cs="Arial"/>
          <w:sz w:val="22"/>
          <w:szCs w:val="22"/>
        </w:rPr>
        <w:t xml:space="preserve">Councillor Peters had attended a meeting at St Giles Church.  56 parishioners </w:t>
      </w:r>
      <w:r w:rsidR="000C016E" w:rsidRPr="00B24C7C">
        <w:rPr>
          <w:rFonts w:ascii="Arial" w:hAnsi="Arial" w:cs="Arial"/>
          <w:sz w:val="22"/>
          <w:szCs w:val="22"/>
        </w:rPr>
        <w:t xml:space="preserve">were </w:t>
      </w:r>
      <w:r w:rsidRPr="00B24C7C">
        <w:rPr>
          <w:rFonts w:ascii="Arial" w:hAnsi="Arial" w:cs="Arial"/>
          <w:sz w:val="22"/>
          <w:szCs w:val="22"/>
        </w:rPr>
        <w:t xml:space="preserve">on roll.  A new generation of children were starting to come to Church. </w:t>
      </w:r>
    </w:p>
    <w:p w:rsidR="001342FF" w:rsidRPr="00FD6387" w:rsidRDefault="001342FF" w:rsidP="00701155">
      <w:pPr>
        <w:ind w:firstLine="1410"/>
        <w:rPr>
          <w:rFonts w:ascii="Arial" w:hAnsi="Arial" w:cs="Arial"/>
          <w:sz w:val="22"/>
          <w:szCs w:val="22"/>
        </w:rPr>
      </w:pPr>
    </w:p>
    <w:p w:rsidR="008C4444" w:rsidRPr="00FD6387" w:rsidRDefault="00757251" w:rsidP="008C444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FD6387">
        <w:rPr>
          <w:rFonts w:ascii="Arial" w:hAnsi="Arial" w:cs="Arial"/>
          <w:b/>
          <w:sz w:val="22"/>
          <w:szCs w:val="22"/>
          <w:u w:val="single"/>
          <w:lang w:val="en-GB"/>
        </w:rPr>
        <w:t>0</w:t>
      </w:r>
      <w:r w:rsidR="0031772F">
        <w:rPr>
          <w:rFonts w:ascii="Arial" w:hAnsi="Arial" w:cs="Arial"/>
          <w:b/>
          <w:sz w:val="22"/>
          <w:szCs w:val="22"/>
          <w:u w:val="single"/>
          <w:lang w:val="en-GB"/>
        </w:rPr>
        <w:t>71</w:t>
      </w:r>
      <w:r w:rsidRPr="00FD6387">
        <w:rPr>
          <w:rFonts w:ascii="Arial" w:hAnsi="Arial" w:cs="Arial"/>
          <w:b/>
          <w:sz w:val="22"/>
          <w:szCs w:val="22"/>
          <w:u w:val="single"/>
          <w:lang w:val="en-GB"/>
        </w:rPr>
        <w:t>/201</w:t>
      </w:r>
      <w:r w:rsidR="00CF43AA" w:rsidRPr="00FD6387">
        <w:rPr>
          <w:rFonts w:ascii="Arial" w:hAnsi="Arial" w:cs="Arial"/>
          <w:b/>
          <w:sz w:val="22"/>
          <w:szCs w:val="22"/>
          <w:u w:val="single"/>
          <w:lang w:val="en-GB"/>
        </w:rPr>
        <w:t>4</w:t>
      </w:r>
      <w:r w:rsidRPr="00FD638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D345BB" w:rsidRPr="00FD6387">
        <w:rPr>
          <w:rFonts w:ascii="Arial" w:hAnsi="Arial" w:cs="Arial"/>
          <w:b/>
          <w:sz w:val="22"/>
          <w:szCs w:val="22"/>
          <w:u w:val="single"/>
          <w:lang w:val="en-GB"/>
        </w:rPr>
        <w:t>–</w:t>
      </w:r>
      <w:r w:rsidRPr="00FD638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="00D345BB" w:rsidRPr="00FD6387">
        <w:rPr>
          <w:rFonts w:ascii="Arial" w:hAnsi="Arial" w:cs="Arial"/>
          <w:b/>
          <w:sz w:val="22"/>
          <w:szCs w:val="22"/>
          <w:u w:val="single"/>
          <w:lang w:val="en-GB"/>
        </w:rPr>
        <w:t>Trees and Foopaths</w:t>
      </w:r>
    </w:p>
    <w:p w:rsidR="009B4355" w:rsidRPr="00F037A5" w:rsidRDefault="005C5A41" w:rsidP="00FD0DA0">
      <w:pPr>
        <w:rPr>
          <w:rFonts w:ascii="Arial" w:hAnsi="Arial" w:cs="Arial"/>
        </w:rPr>
      </w:pPr>
      <w:r w:rsidRPr="00FD6387">
        <w:rPr>
          <w:rFonts w:ascii="Arial" w:hAnsi="Arial" w:cs="Arial"/>
          <w:sz w:val="22"/>
          <w:szCs w:val="22"/>
        </w:rPr>
        <w:t>Coun</w:t>
      </w:r>
      <w:r>
        <w:rPr>
          <w:rFonts w:ascii="Arial" w:hAnsi="Arial" w:cs="Arial"/>
          <w:sz w:val="22"/>
          <w:szCs w:val="22"/>
        </w:rPr>
        <w:t>c</w:t>
      </w:r>
      <w:r w:rsidRPr="00FD6387">
        <w:rPr>
          <w:rFonts w:ascii="Arial" w:hAnsi="Arial" w:cs="Arial"/>
          <w:sz w:val="22"/>
          <w:szCs w:val="22"/>
        </w:rPr>
        <w:t>illor</w:t>
      </w:r>
      <w:r w:rsidR="002A633D" w:rsidRPr="00FD6387">
        <w:rPr>
          <w:rFonts w:ascii="Arial" w:hAnsi="Arial" w:cs="Arial"/>
          <w:sz w:val="22"/>
          <w:szCs w:val="22"/>
        </w:rPr>
        <w:t xml:space="preserve"> Mitchell </w:t>
      </w:r>
      <w:r w:rsidR="002A633D" w:rsidRPr="00F037A5">
        <w:rPr>
          <w:rFonts w:ascii="Arial" w:hAnsi="Arial" w:cs="Arial"/>
        </w:rPr>
        <w:t xml:space="preserve">reported that </w:t>
      </w:r>
      <w:r w:rsidR="009E4269" w:rsidRPr="00F037A5">
        <w:rPr>
          <w:rFonts w:ascii="Arial" w:hAnsi="Arial" w:cs="Arial"/>
        </w:rPr>
        <w:t xml:space="preserve">leaves had sprouted on the jubilee tree. </w:t>
      </w:r>
    </w:p>
    <w:p w:rsidR="009E4269" w:rsidRPr="00F037A5" w:rsidRDefault="009E4269" w:rsidP="00FD0DA0">
      <w:pPr>
        <w:rPr>
          <w:rFonts w:ascii="Arial" w:hAnsi="Arial" w:cs="Arial"/>
        </w:rPr>
      </w:pPr>
    </w:p>
    <w:p w:rsidR="00D5205A" w:rsidRPr="00F037A5" w:rsidRDefault="00ED0374" w:rsidP="00000533">
      <w:pPr>
        <w:rPr>
          <w:rFonts w:ascii="Arial" w:hAnsi="Arial" w:cs="Arial"/>
          <w:b/>
          <w:u w:val="single"/>
        </w:rPr>
      </w:pPr>
      <w:r w:rsidRPr="00F037A5">
        <w:rPr>
          <w:rFonts w:ascii="Arial" w:hAnsi="Arial" w:cs="Arial"/>
          <w:b/>
          <w:u w:val="single"/>
        </w:rPr>
        <w:t>0</w:t>
      </w:r>
      <w:r w:rsidR="0031772F" w:rsidRPr="00F037A5">
        <w:rPr>
          <w:rFonts w:ascii="Arial" w:hAnsi="Arial" w:cs="Arial"/>
          <w:b/>
          <w:u w:val="single"/>
        </w:rPr>
        <w:t>72</w:t>
      </w:r>
      <w:r w:rsidR="00E67DA0" w:rsidRPr="00F037A5">
        <w:rPr>
          <w:rFonts w:ascii="Arial" w:hAnsi="Arial" w:cs="Arial"/>
          <w:b/>
          <w:u w:val="single"/>
        </w:rPr>
        <w:t>/201</w:t>
      </w:r>
      <w:r w:rsidR="00685CD7" w:rsidRPr="00F037A5">
        <w:rPr>
          <w:rFonts w:ascii="Arial" w:hAnsi="Arial" w:cs="Arial"/>
          <w:b/>
          <w:u w:val="single"/>
        </w:rPr>
        <w:t>4</w:t>
      </w:r>
      <w:r w:rsidR="00E67DA0" w:rsidRPr="00F037A5">
        <w:rPr>
          <w:rFonts w:ascii="Arial" w:hAnsi="Arial" w:cs="Arial"/>
          <w:b/>
          <w:u w:val="single"/>
        </w:rPr>
        <w:t xml:space="preserve"> </w:t>
      </w:r>
      <w:r w:rsidR="00D345BB" w:rsidRPr="00F037A5">
        <w:rPr>
          <w:rFonts w:ascii="Arial" w:hAnsi="Arial" w:cs="Arial"/>
          <w:b/>
          <w:u w:val="single"/>
        </w:rPr>
        <w:t>–</w:t>
      </w:r>
      <w:r w:rsidR="00E67DA0" w:rsidRPr="00F037A5">
        <w:rPr>
          <w:rFonts w:ascii="Arial" w:hAnsi="Arial" w:cs="Arial"/>
          <w:b/>
          <w:u w:val="single"/>
        </w:rPr>
        <w:t xml:space="preserve"> </w:t>
      </w:r>
      <w:r w:rsidR="00D5205A" w:rsidRPr="00F037A5">
        <w:rPr>
          <w:rFonts w:ascii="Arial" w:hAnsi="Arial" w:cs="Arial"/>
          <w:b/>
          <w:u w:val="single"/>
        </w:rPr>
        <w:t>Planning Applications</w:t>
      </w:r>
    </w:p>
    <w:p w:rsidR="00D5205A" w:rsidRPr="00F037A5" w:rsidRDefault="00D5205A" w:rsidP="00000533">
      <w:pPr>
        <w:rPr>
          <w:rFonts w:ascii="Arial" w:hAnsi="Arial" w:cs="Arial"/>
          <w:b/>
          <w:u w:val="single"/>
        </w:rPr>
      </w:pPr>
    </w:p>
    <w:p w:rsidR="009E4269" w:rsidRPr="00F037A5" w:rsidRDefault="000C016E" w:rsidP="00886661">
      <w:pPr>
        <w:rPr>
          <w:rFonts w:ascii="Arial" w:hAnsi="Arial" w:cs="Arial"/>
          <w:lang w:eastAsia="en-GB"/>
        </w:rPr>
      </w:pPr>
      <w:r w:rsidRPr="00F037A5">
        <w:rPr>
          <w:rFonts w:ascii="Arial" w:hAnsi="Arial" w:cs="Arial"/>
          <w:b/>
        </w:rPr>
        <w:t>RR/2014/1320/P</w:t>
      </w:r>
      <w:r w:rsidR="00886661" w:rsidRPr="00F037A5">
        <w:rPr>
          <w:rFonts w:ascii="Arial" w:hAnsi="Arial" w:cs="Arial"/>
          <w:lang w:eastAsia="en-GB"/>
        </w:rPr>
        <w:t xml:space="preserve"> </w:t>
      </w:r>
      <w:r w:rsidR="009E4269" w:rsidRPr="00F037A5">
        <w:rPr>
          <w:rFonts w:ascii="Arial" w:hAnsi="Arial" w:cs="Arial"/>
          <w:lang w:eastAsia="en-GB"/>
        </w:rPr>
        <w:t>– Kitchenham Farm</w:t>
      </w:r>
      <w:r w:rsidRPr="00F037A5">
        <w:rPr>
          <w:rFonts w:ascii="Arial" w:hAnsi="Arial" w:cs="Arial"/>
          <w:lang w:eastAsia="en-GB"/>
        </w:rPr>
        <w:t xml:space="preserve"> House</w:t>
      </w:r>
      <w:r w:rsidR="009E4269" w:rsidRPr="00F037A5">
        <w:rPr>
          <w:rFonts w:ascii="Arial" w:hAnsi="Arial" w:cs="Arial"/>
          <w:lang w:eastAsia="en-GB"/>
        </w:rPr>
        <w:t>.</w:t>
      </w:r>
      <w:r w:rsidRPr="00F037A5">
        <w:rPr>
          <w:rFonts w:ascii="Arial" w:hAnsi="Arial" w:cs="Arial"/>
          <w:lang w:eastAsia="en-GB"/>
        </w:rPr>
        <w:t xml:space="preserve"> Proposed side extension</w:t>
      </w:r>
    </w:p>
    <w:p w:rsidR="009E4269" w:rsidRPr="00F037A5" w:rsidRDefault="009E4269" w:rsidP="00886661">
      <w:pPr>
        <w:rPr>
          <w:rFonts w:ascii="Arial" w:hAnsi="Arial" w:cs="Arial"/>
          <w:lang w:eastAsia="en-GB"/>
        </w:rPr>
      </w:pPr>
    </w:p>
    <w:p w:rsidR="00F037A5" w:rsidRPr="00F037A5" w:rsidRDefault="009E4269" w:rsidP="00F037A5">
      <w:pPr>
        <w:rPr>
          <w:rFonts w:ascii="Arial" w:hAnsi="Arial" w:cs="Arial"/>
        </w:rPr>
      </w:pPr>
      <w:r w:rsidRPr="00F037A5">
        <w:rPr>
          <w:rFonts w:ascii="Arial" w:hAnsi="Arial" w:cs="Arial"/>
          <w:lang w:eastAsia="en-GB"/>
        </w:rPr>
        <w:t>Councillors supported the application with the proviso that particular care is made to match existing materials.</w:t>
      </w:r>
      <w:r w:rsidR="000C016E" w:rsidRPr="00F037A5">
        <w:rPr>
          <w:rFonts w:ascii="Arial" w:hAnsi="Arial" w:cs="Arial"/>
          <w:lang w:eastAsia="en-GB"/>
        </w:rPr>
        <w:t xml:space="preserve">  </w:t>
      </w:r>
      <w:r w:rsidR="00F037A5" w:rsidRPr="00F037A5">
        <w:rPr>
          <w:rFonts w:ascii="Arial" w:hAnsi="Arial" w:cs="Arial"/>
        </w:rPr>
        <w:t>As Bodiam does not have any streetlights the Parish Council oppose any lighting</w:t>
      </w:r>
      <w:r w:rsidR="00F037A5">
        <w:rPr>
          <w:rFonts w:ascii="Arial" w:hAnsi="Arial" w:cs="Arial"/>
        </w:rPr>
        <w:t>.</w:t>
      </w:r>
    </w:p>
    <w:p w:rsidR="009E4269" w:rsidRPr="00F037A5" w:rsidRDefault="009E4269" w:rsidP="00886661">
      <w:pPr>
        <w:rPr>
          <w:rFonts w:ascii="Arial" w:hAnsi="Arial" w:cs="Arial"/>
          <w:lang w:eastAsia="en-GB"/>
        </w:rPr>
      </w:pPr>
    </w:p>
    <w:p w:rsidR="009E4269" w:rsidRPr="00F037A5" w:rsidRDefault="009E4269" w:rsidP="00000533">
      <w:pPr>
        <w:rPr>
          <w:rFonts w:ascii="Arial" w:hAnsi="Arial" w:cs="Arial"/>
          <w:b/>
          <w:u w:val="single"/>
        </w:rPr>
      </w:pPr>
    </w:p>
    <w:p w:rsidR="00000533" w:rsidRPr="00F037A5" w:rsidRDefault="0031772F" w:rsidP="00000533">
      <w:pPr>
        <w:rPr>
          <w:rFonts w:ascii="Arial" w:hAnsi="Arial" w:cs="Arial"/>
        </w:rPr>
      </w:pPr>
      <w:r w:rsidRPr="00F037A5">
        <w:rPr>
          <w:rFonts w:ascii="Arial" w:hAnsi="Arial" w:cs="Arial"/>
          <w:b/>
          <w:u w:val="single"/>
        </w:rPr>
        <w:t>073</w:t>
      </w:r>
      <w:r w:rsidR="00D5205A" w:rsidRPr="00F037A5">
        <w:rPr>
          <w:rFonts w:ascii="Arial" w:hAnsi="Arial" w:cs="Arial"/>
          <w:b/>
          <w:u w:val="single"/>
        </w:rPr>
        <w:t xml:space="preserve">/2014  -  </w:t>
      </w:r>
      <w:r w:rsidR="00000533" w:rsidRPr="00F037A5">
        <w:rPr>
          <w:rFonts w:ascii="Arial" w:hAnsi="Arial" w:cs="Arial"/>
          <w:b/>
          <w:u w:val="single"/>
        </w:rPr>
        <w:t>P</w:t>
      </w:r>
      <w:r w:rsidR="00D345BB" w:rsidRPr="00F037A5">
        <w:rPr>
          <w:rFonts w:ascii="Arial" w:hAnsi="Arial" w:cs="Arial"/>
          <w:b/>
          <w:u w:val="single"/>
        </w:rPr>
        <w:t>arish Council</w:t>
      </w:r>
    </w:p>
    <w:p w:rsidR="001B4B68" w:rsidRPr="00F037A5" w:rsidRDefault="001B4B68" w:rsidP="00F77027">
      <w:pPr>
        <w:rPr>
          <w:rFonts w:ascii="Arial" w:hAnsi="Arial" w:cs="Arial"/>
        </w:rPr>
      </w:pPr>
    </w:p>
    <w:p w:rsidR="00A97B86" w:rsidRPr="004834F6" w:rsidRDefault="009E4269" w:rsidP="00A97B86">
      <w:pPr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F037A5">
        <w:rPr>
          <w:rFonts w:ascii="Arial" w:hAnsi="Arial" w:cs="Arial"/>
          <w:b/>
        </w:rPr>
        <w:t>Road Closures</w:t>
      </w:r>
      <w:r w:rsidR="000C016E" w:rsidRPr="00F037A5">
        <w:rPr>
          <w:rFonts w:ascii="Arial" w:hAnsi="Arial" w:cs="Arial"/>
          <w:b/>
        </w:rPr>
        <w:t>.  The road from</w:t>
      </w:r>
      <w:r w:rsidRPr="00F037A5">
        <w:rPr>
          <w:rFonts w:ascii="Arial" w:hAnsi="Arial" w:cs="Arial"/>
          <w:b/>
        </w:rPr>
        <w:t xml:space="preserve"> Sandhurst to the Kent ditch </w:t>
      </w:r>
      <w:r w:rsidR="000C016E" w:rsidRPr="00F037A5">
        <w:rPr>
          <w:rFonts w:ascii="Arial" w:hAnsi="Arial" w:cs="Arial"/>
          <w:b/>
        </w:rPr>
        <w:t xml:space="preserve">was closed </w:t>
      </w:r>
      <w:r w:rsidRPr="00F037A5">
        <w:rPr>
          <w:rFonts w:ascii="Arial" w:hAnsi="Arial" w:cs="Arial"/>
          <w:b/>
        </w:rPr>
        <w:t>on 9 June 2014</w:t>
      </w:r>
      <w:r w:rsidR="000C016E" w:rsidRPr="00F037A5">
        <w:rPr>
          <w:rFonts w:ascii="Arial" w:hAnsi="Arial" w:cs="Arial"/>
          <w:b/>
        </w:rPr>
        <w:t xml:space="preserve"> without notification</w:t>
      </w:r>
      <w:r w:rsidRPr="00F037A5">
        <w:rPr>
          <w:rFonts w:ascii="Arial" w:hAnsi="Arial" w:cs="Arial"/>
          <w:b/>
        </w:rPr>
        <w:t xml:space="preserve">.  </w:t>
      </w:r>
      <w:r w:rsidRPr="00F037A5">
        <w:rPr>
          <w:rFonts w:ascii="Arial" w:hAnsi="Arial" w:cs="Arial"/>
        </w:rPr>
        <w:t xml:space="preserve">Councillor Goodsell had contacted Sandhurst Parish Council who </w:t>
      </w:r>
      <w:r w:rsidR="00B24C7C" w:rsidRPr="00F037A5">
        <w:rPr>
          <w:rFonts w:ascii="Arial" w:hAnsi="Arial" w:cs="Arial"/>
        </w:rPr>
        <w:t>adv</w:t>
      </w:r>
      <w:r w:rsidR="00E83438" w:rsidRPr="00F037A5">
        <w:rPr>
          <w:rFonts w:ascii="Arial" w:hAnsi="Arial" w:cs="Arial"/>
        </w:rPr>
        <w:t>ised tha</w:t>
      </w:r>
      <w:r w:rsidR="00E83438">
        <w:rPr>
          <w:rFonts w:ascii="Arial" w:hAnsi="Arial" w:cs="Arial"/>
          <w:sz w:val="22"/>
          <w:szCs w:val="22"/>
        </w:rPr>
        <w:t xml:space="preserve">t they </w:t>
      </w:r>
      <w:r w:rsidRPr="009E4269">
        <w:rPr>
          <w:rFonts w:ascii="Arial" w:hAnsi="Arial" w:cs="Arial"/>
          <w:sz w:val="22"/>
          <w:szCs w:val="22"/>
        </w:rPr>
        <w:t>had been informed at late notice of the works.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83438" w:rsidRPr="00B24C7C">
        <w:rPr>
          <w:rFonts w:ascii="Arial" w:hAnsi="Arial" w:cs="Arial"/>
          <w:sz w:val="22"/>
          <w:szCs w:val="22"/>
        </w:rPr>
        <w:t>The</w:t>
      </w:r>
      <w:r w:rsidR="00E83438">
        <w:rPr>
          <w:rFonts w:ascii="Arial" w:hAnsi="Arial" w:cs="Arial"/>
          <w:b/>
          <w:sz w:val="22"/>
          <w:szCs w:val="22"/>
        </w:rPr>
        <w:t xml:space="preserve"> </w:t>
      </w:r>
      <w:r w:rsidR="004834F6" w:rsidRPr="004834F6">
        <w:rPr>
          <w:rFonts w:ascii="Arial" w:hAnsi="Arial" w:cs="Arial"/>
          <w:sz w:val="22"/>
          <w:szCs w:val="22"/>
        </w:rPr>
        <w:t xml:space="preserve">Transport Accessibility </w:t>
      </w:r>
      <w:r w:rsidR="00E83438">
        <w:rPr>
          <w:rFonts w:ascii="Arial" w:hAnsi="Arial" w:cs="Arial"/>
          <w:sz w:val="22"/>
          <w:szCs w:val="22"/>
        </w:rPr>
        <w:t xml:space="preserve">Group was </w:t>
      </w:r>
      <w:r w:rsidR="004834F6" w:rsidRPr="004834F6">
        <w:rPr>
          <w:rFonts w:ascii="Arial" w:hAnsi="Arial" w:cs="Arial"/>
          <w:sz w:val="22"/>
          <w:szCs w:val="22"/>
        </w:rPr>
        <w:t>writing to Kent County Council.</w:t>
      </w:r>
      <w:r w:rsidR="004834F6">
        <w:rPr>
          <w:rFonts w:ascii="Arial" w:hAnsi="Arial" w:cs="Arial"/>
          <w:sz w:val="22"/>
          <w:szCs w:val="22"/>
        </w:rPr>
        <w:t xml:space="preserve">  </w:t>
      </w:r>
    </w:p>
    <w:p w:rsidR="004834F6" w:rsidRDefault="004834F6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Resolution:</w:t>
      </w:r>
    </w:p>
    <w:p w:rsidR="004834F6" w:rsidRPr="004834F6" w:rsidRDefault="004834F6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sz w:val="22"/>
          <w:szCs w:val="22"/>
        </w:rPr>
      </w:pPr>
    </w:p>
    <w:p w:rsidR="004834F6" w:rsidRPr="004834F6" w:rsidRDefault="004834F6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sz w:val="22"/>
          <w:szCs w:val="22"/>
        </w:rPr>
      </w:pPr>
      <w:r w:rsidRPr="004834F6">
        <w:rPr>
          <w:rFonts w:ascii="Arial" w:hAnsi="Arial" w:cs="Arial"/>
          <w:sz w:val="22"/>
          <w:szCs w:val="22"/>
        </w:rPr>
        <w:t>Clerk to write to Kent County Council to complain that there had been no noti</w:t>
      </w:r>
      <w:r w:rsidR="00F037A5">
        <w:rPr>
          <w:rFonts w:ascii="Arial" w:hAnsi="Arial" w:cs="Arial"/>
          <w:sz w:val="22"/>
          <w:szCs w:val="22"/>
        </w:rPr>
        <w:t xml:space="preserve">fication.  </w:t>
      </w:r>
    </w:p>
    <w:p w:rsidR="004834F6" w:rsidRDefault="004834F6" w:rsidP="00B24C7C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</w:p>
    <w:p w:rsidR="004834F6" w:rsidRDefault="004834F6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Councillor Goodsell opened the meeting for public participation.</w:t>
      </w:r>
    </w:p>
    <w:p w:rsidR="004834F6" w:rsidRDefault="004834F6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</w:rPr>
      </w:pPr>
    </w:p>
    <w:p w:rsidR="004834F6" w:rsidRPr="004834F6" w:rsidRDefault="004834F6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sz w:val="22"/>
          <w:szCs w:val="22"/>
        </w:rPr>
      </w:pPr>
      <w:r w:rsidRPr="004834F6">
        <w:rPr>
          <w:rFonts w:ascii="Arial" w:hAnsi="Arial" w:cs="Arial"/>
          <w:sz w:val="22"/>
          <w:szCs w:val="22"/>
        </w:rPr>
        <w:t xml:space="preserve">Concern was raised regarding the </w:t>
      </w:r>
      <w:r>
        <w:rPr>
          <w:rFonts w:ascii="Arial" w:hAnsi="Arial" w:cs="Arial"/>
          <w:sz w:val="22"/>
          <w:szCs w:val="22"/>
        </w:rPr>
        <w:t xml:space="preserve">status of the </w:t>
      </w:r>
      <w:r w:rsidRPr="004834F6">
        <w:rPr>
          <w:rFonts w:ascii="Arial" w:hAnsi="Arial" w:cs="Arial"/>
          <w:sz w:val="22"/>
          <w:szCs w:val="22"/>
        </w:rPr>
        <w:t>website.</w:t>
      </w:r>
    </w:p>
    <w:p w:rsidR="004834F6" w:rsidRDefault="004834F6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</w:rPr>
      </w:pPr>
    </w:p>
    <w:p w:rsidR="004834F6" w:rsidRDefault="004834F6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4834F6">
        <w:rPr>
          <w:rFonts w:ascii="Arial" w:hAnsi="Arial" w:cs="Arial"/>
          <w:b/>
          <w:sz w:val="22"/>
          <w:szCs w:val="22"/>
          <w:u w:val="single"/>
        </w:rPr>
        <w:lastRenderedPageBreak/>
        <w:t>Resolution:</w:t>
      </w:r>
    </w:p>
    <w:p w:rsidR="00B24C7C" w:rsidRPr="004834F6" w:rsidRDefault="00B24C7C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4834F6" w:rsidRPr="00FE2F42" w:rsidRDefault="00627D58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sz w:val="22"/>
          <w:szCs w:val="22"/>
        </w:rPr>
      </w:pPr>
      <w:r w:rsidRPr="00FE2F42">
        <w:rPr>
          <w:rFonts w:ascii="Arial" w:hAnsi="Arial" w:cs="Arial"/>
          <w:sz w:val="22"/>
          <w:szCs w:val="22"/>
        </w:rPr>
        <w:t>The c</w:t>
      </w:r>
      <w:r w:rsidR="004834F6" w:rsidRPr="00FE2F42">
        <w:rPr>
          <w:rFonts w:ascii="Arial" w:hAnsi="Arial" w:cs="Arial"/>
          <w:sz w:val="22"/>
          <w:szCs w:val="22"/>
        </w:rPr>
        <w:t xml:space="preserve">lerk </w:t>
      </w:r>
      <w:r w:rsidR="00B24C7C">
        <w:rPr>
          <w:rFonts w:ascii="Arial" w:hAnsi="Arial" w:cs="Arial"/>
          <w:sz w:val="22"/>
          <w:szCs w:val="22"/>
        </w:rPr>
        <w:t xml:space="preserve">make amendments to the </w:t>
      </w:r>
      <w:r w:rsidR="004834F6" w:rsidRPr="00FE2F42">
        <w:rPr>
          <w:rFonts w:ascii="Arial" w:hAnsi="Arial" w:cs="Arial"/>
          <w:sz w:val="22"/>
          <w:szCs w:val="22"/>
        </w:rPr>
        <w:t>website.</w:t>
      </w:r>
    </w:p>
    <w:p w:rsidR="004834F6" w:rsidRDefault="004834F6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</w:rPr>
      </w:pPr>
    </w:p>
    <w:p w:rsidR="00627D58" w:rsidRDefault="00627D58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There being no further questions raised, Councillor Goodsell closed the meeting to the public.</w:t>
      </w:r>
    </w:p>
    <w:p w:rsidR="00627D58" w:rsidRDefault="00627D58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</w:rPr>
      </w:pPr>
    </w:p>
    <w:p w:rsidR="004834F6" w:rsidRPr="00627D58" w:rsidRDefault="004834F6" w:rsidP="00627D58">
      <w:pPr>
        <w:pStyle w:val="ListParagraph"/>
        <w:numPr>
          <w:ilvl w:val="0"/>
          <w:numId w:val="1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627D58">
        <w:rPr>
          <w:rFonts w:ascii="Arial" w:hAnsi="Arial" w:cs="Arial"/>
          <w:b/>
          <w:sz w:val="22"/>
          <w:szCs w:val="22"/>
        </w:rPr>
        <w:t>Footpath from the Primary School to the village.</w:t>
      </w:r>
    </w:p>
    <w:p w:rsidR="004834F6" w:rsidRDefault="004834F6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</w:rPr>
      </w:pPr>
    </w:p>
    <w:p w:rsidR="00627D58" w:rsidRPr="00FE2F42" w:rsidRDefault="00627D58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sz w:val="22"/>
          <w:szCs w:val="22"/>
        </w:rPr>
      </w:pPr>
      <w:r w:rsidRPr="00FE2F42">
        <w:rPr>
          <w:rFonts w:ascii="Arial" w:hAnsi="Arial" w:cs="Arial"/>
          <w:sz w:val="22"/>
          <w:szCs w:val="22"/>
        </w:rPr>
        <w:t xml:space="preserve">The </w:t>
      </w:r>
      <w:r w:rsidR="00FE2F42">
        <w:rPr>
          <w:rFonts w:ascii="Arial" w:hAnsi="Arial" w:cs="Arial"/>
          <w:sz w:val="22"/>
          <w:szCs w:val="22"/>
        </w:rPr>
        <w:t xml:space="preserve">hedge adjacent to the </w:t>
      </w:r>
      <w:r w:rsidRPr="00FE2F42">
        <w:rPr>
          <w:rFonts w:ascii="Arial" w:hAnsi="Arial" w:cs="Arial"/>
          <w:sz w:val="22"/>
          <w:szCs w:val="22"/>
        </w:rPr>
        <w:t>footpath was overgrown.</w:t>
      </w:r>
    </w:p>
    <w:p w:rsidR="004834F6" w:rsidRDefault="00FE2F42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Resolution</w:t>
      </w:r>
      <w:r w:rsidR="004834F6">
        <w:rPr>
          <w:rFonts w:ascii="Arial" w:hAnsi="Arial" w:cs="Arial"/>
          <w:b/>
          <w:sz w:val="22"/>
          <w:szCs w:val="22"/>
        </w:rPr>
        <w:t>:</w:t>
      </w:r>
    </w:p>
    <w:p w:rsidR="00FE2F42" w:rsidRDefault="004834F6" w:rsidP="004834F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sz w:val="22"/>
          <w:szCs w:val="22"/>
        </w:rPr>
      </w:pPr>
      <w:r w:rsidRPr="004834F6">
        <w:rPr>
          <w:rFonts w:ascii="Arial" w:hAnsi="Arial" w:cs="Arial"/>
          <w:sz w:val="22"/>
          <w:szCs w:val="22"/>
        </w:rPr>
        <w:t>Clerk to write to landowners</w:t>
      </w:r>
      <w:r w:rsidR="00FE2F42">
        <w:rPr>
          <w:rFonts w:ascii="Arial" w:hAnsi="Arial" w:cs="Arial"/>
          <w:sz w:val="22"/>
          <w:szCs w:val="22"/>
        </w:rPr>
        <w:t xml:space="preserve"> to request the hedge to be cut back.</w:t>
      </w:r>
    </w:p>
    <w:p w:rsidR="004350F1" w:rsidRPr="00FD6387" w:rsidRDefault="00A97B86" w:rsidP="00A97B86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E2F42">
        <w:rPr>
          <w:rFonts w:ascii="Arial" w:hAnsi="Arial" w:cs="Arial"/>
          <w:b/>
          <w:sz w:val="22"/>
          <w:szCs w:val="22"/>
        </w:rPr>
        <w:t>Drive carefully sign.</w:t>
      </w:r>
      <w:r w:rsidRPr="00FD6387">
        <w:rPr>
          <w:rFonts w:ascii="Arial" w:hAnsi="Arial" w:cs="Arial"/>
          <w:sz w:val="22"/>
          <w:szCs w:val="22"/>
        </w:rPr>
        <w:t xml:space="preserve">  </w:t>
      </w:r>
      <w:r w:rsidR="00A50168" w:rsidRPr="00FD6387">
        <w:rPr>
          <w:rFonts w:ascii="Arial" w:hAnsi="Arial" w:cs="Arial"/>
          <w:sz w:val="22"/>
          <w:szCs w:val="22"/>
        </w:rPr>
        <w:t>Discussion took plac</w:t>
      </w:r>
      <w:r w:rsidR="004834F6">
        <w:rPr>
          <w:rFonts w:ascii="Arial" w:hAnsi="Arial" w:cs="Arial"/>
          <w:sz w:val="22"/>
          <w:szCs w:val="22"/>
        </w:rPr>
        <w:t>e</w:t>
      </w:r>
      <w:r w:rsidR="00A50168" w:rsidRPr="00FD6387">
        <w:rPr>
          <w:rFonts w:ascii="Arial" w:hAnsi="Arial" w:cs="Arial"/>
          <w:sz w:val="22"/>
          <w:szCs w:val="22"/>
        </w:rPr>
        <w:t xml:space="preserve"> regarding the Please drive careful sign.</w:t>
      </w:r>
      <w:r w:rsidR="004350F1" w:rsidRPr="00FD6387">
        <w:rPr>
          <w:rFonts w:ascii="Arial" w:hAnsi="Arial" w:cs="Arial"/>
          <w:sz w:val="22"/>
          <w:szCs w:val="22"/>
        </w:rPr>
        <w:t xml:space="preserve"> This would be raised at the next meeting.</w:t>
      </w:r>
    </w:p>
    <w:p w:rsidR="006110FE" w:rsidRPr="00FD6387" w:rsidRDefault="006110FE" w:rsidP="008C4444">
      <w:pPr>
        <w:rPr>
          <w:rFonts w:ascii="Arial" w:hAnsi="Arial" w:cs="Arial"/>
          <w:b/>
          <w:sz w:val="22"/>
          <w:szCs w:val="22"/>
        </w:rPr>
      </w:pPr>
    </w:p>
    <w:p w:rsidR="00CC420B" w:rsidRPr="00FD6387" w:rsidRDefault="0031772F" w:rsidP="008C444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074</w:t>
      </w:r>
      <w:r w:rsidR="00D5205A" w:rsidRPr="00FD6387">
        <w:rPr>
          <w:rFonts w:ascii="Arial" w:hAnsi="Arial" w:cs="Arial"/>
          <w:b/>
          <w:sz w:val="22"/>
          <w:szCs w:val="22"/>
          <w:u w:val="single"/>
          <w:lang w:val="en-GB"/>
        </w:rPr>
        <w:t>/2014</w:t>
      </w:r>
      <w:r w:rsidR="00954DB1" w:rsidRPr="00FD638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- </w:t>
      </w:r>
      <w:r w:rsidR="008C4444" w:rsidRPr="00FD6387">
        <w:rPr>
          <w:rFonts w:ascii="Arial" w:hAnsi="Arial" w:cs="Arial"/>
          <w:b/>
          <w:sz w:val="22"/>
          <w:szCs w:val="22"/>
          <w:u w:val="single"/>
          <w:lang w:val="en-GB"/>
        </w:rPr>
        <w:t>Rother District Council</w:t>
      </w:r>
    </w:p>
    <w:p w:rsidR="001B4B68" w:rsidRPr="00FD6387" w:rsidRDefault="001B4B68" w:rsidP="008C444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834F6" w:rsidRPr="00FD6387" w:rsidRDefault="00FE2F42" w:rsidP="006110F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RDC Councillor Prochak reported that t</w:t>
      </w:r>
      <w:r w:rsidR="004834F6">
        <w:rPr>
          <w:rFonts w:ascii="Arial" w:hAnsi="Arial" w:cs="Arial"/>
          <w:sz w:val="22"/>
          <w:szCs w:val="22"/>
          <w:lang w:val="en-GB"/>
        </w:rPr>
        <w:t>here was new Chairman of the council</w:t>
      </w:r>
      <w:r>
        <w:rPr>
          <w:rFonts w:ascii="Arial" w:hAnsi="Arial" w:cs="Arial"/>
          <w:sz w:val="22"/>
          <w:szCs w:val="22"/>
          <w:lang w:val="en-GB"/>
        </w:rPr>
        <w:t>,</w:t>
      </w:r>
      <w:r w:rsidR="004834F6">
        <w:rPr>
          <w:rFonts w:ascii="Arial" w:hAnsi="Arial" w:cs="Arial"/>
          <w:sz w:val="22"/>
          <w:szCs w:val="22"/>
          <w:lang w:val="en-GB"/>
        </w:rPr>
        <w:t xml:space="preserve"> Councillor Richard George.  </w:t>
      </w:r>
      <w:r w:rsidR="00DE59A0">
        <w:rPr>
          <w:rFonts w:ascii="Arial" w:hAnsi="Arial" w:cs="Arial"/>
          <w:sz w:val="22"/>
          <w:szCs w:val="22"/>
          <w:lang w:val="en-GB"/>
        </w:rPr>
        <w:t xml:space="preserve">In future each electoral voter would be required to register on line. Complaints regarding refuse collection should be registered online. </w:t>
      </w:r>
    </w:p>
    <w:p w:rsidR="00721878" w:rsidRDefault="00721878" w:rsidP="00255D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31772F" w:rsidRDefault="0031772F" w:rsidP="0031772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075</w:t>
      </w:r>
      <w:r w:rsidRPr="00FD6387">
        <w:rPr>
          <w:rFonts w:ascii="Arial" w:hAnsi="Arial" w:cs="Arial"/>
          <w:b/>
          <w:sz w:val="22"/>
          <w:szCs w:val="22"/>
        </w:rPr>
        <w:t>/2014  East Sussex County Council</w:t>
      </w:r>
    </w:p>
    <w:p w:rsidR="0031772F" w:rsidRPr="00FE2F42" w:rsidRDefault="0031772F" w:rsidP="0031772F">
      <w:pPr>
        <w:rPr>
          <w:rFonts w:ascii="Arial" w:hAnsi="Arial" w:cs="Arial"/>
          <w:sz w:val="22"/>
          <w:szCs w:val="22"/>
        </w:rPr>
      </w:pPr>
      <w:r w:rsidRPr="00FE2F42">
        <w:rPr>
          <w:rFonts w:ascii="Arial" w:hAnsi="Arial" w:cs="Arial"/>
          <w:sz w:val="22"/>
          <w:szCs w:val="22"/>
        </w:rPr>
        <w:t>There was no report.</w:t>
      </w:r>
    </w:p>
    <w:p w:rsidR="0031772F" w:rsidRPr="00FD6387" w:rsidRDefault="0031772F" w:rsidP="00255D5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FF010F" w:rsidRPr="00FD6387" w:rsidRDefault="00BD35A6" w:rsidP="00FF010F">
      <w:pPr>
        <w:rPr>
          <w:rFonts w:ascii="Arial" w:hAnsi="Arial" w:cs="Arial"/>
          <w:sz w:val="22"/>
          <w:szCs w:val="22"/>
          <w:u w:val="single"/>
        </w:rPr>
      </w:pPr>
      <w:r w:rsidRPr="00FD6387">
        <w:rPr>
          <w:rFonts w:ascii="Arial" w:hAnsi="Arial" w:cs="Arial"/>
          <w:b/>
          <w:sz w:val="22"/>
          <w:szCs w:val="22"/>
        </w:rPr>
        <w:t>0</w:t>
      </w:r>
      <w:r w:rsidR="0031772F">
        <w:rPr>
          <w:rFonts w:ascii="Arial" w:hAnsi="Arial" w:cs="Arial"/>
          <w:b/>
          <w:sz w:val="22"/>
          <w:szCs w:val="22"/>
        </w:rPr>
        <w:t>76</w:t>
      </w:r>
      <w:r w:rsidR="00954DB1" w:rsidRPr="00FD6387">
        <w:rPr>
          <w:rFonts w:ascii="Arial" w:hAnsi="Arial" w:cs="Arial"/>
          <w:b/>
          <w:sz w:val="22"/>
          <w:szCs w:val="22"/>
        </w:rPr>
        <w:t>/201</w:t>
      </w:r>
      <w:r w:rsidR="00D5205A" w:rsidRPr="00FD6387">
        <w:rPr>
          <w:rFonts w:ascii="Arial" w:hAnsi="Arial" w:cs="Arial"/>
          <w:b/>
          <w:sz w:val="22"/>
          <w:szCs w:val="22"/>
        </w:rPr>
        <w:t>4</w:t>
      </w:r>
      <w:r w:rsidR="00FF010F" w:rsidRPr="00FD6387">
        <w:rPr>
          <w:rFonts w:ascii="Arial" w:hAnsi="Arial" w:cs="Arial"/>
          <w:b/>
          <w:sz w:val="22"/>
          <w:szCs w:val="22"/>
        </w:rPr>
        <w:t>.</w:t>
      </w:r>
      <w:r w:rsidR="00FF010F" w:rsidRPr="00FD6387">
        <w:rPr>
          <w:rFonts w:ascii="Arial" w:hAnsi="Arial" w:cs="Arial"/>
          <w:sz w:val="22"/>
          <w:szCs w:val="22"/>
        </w:rPr>
        <w:t xml:space="preserve">  </w:t>
      </w:r>
      <w:r w:rsidR="00FF010F" w:rsidRPr="00FD6387">
        <w:rPr>
          <w:rFonts w:ascii="Arial" w:hAnsi="Arial" w:cs="Arial"/>
          <w:b/>
          <w:sz w:val="22"/>
          <w:szCs w:val="22"/>
          <w:u w:val="single"/>
        </w:rPr>
        <w:t>Recreation Ground</w:t>
      </w:r>
    </w:p>
    <w:p w:rsidR="00FF010F" w:rsidRDefault="00FF010F" w:rsidP="00FF010F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FD6387">
        <w:rPr>
          <w:rFonts w:ascii="Arial" w:hAnsi="Arial" w:cs="Arial"/>
          <w:b/>
          <w:sz w:val="22"/>
          <w:szCs w:val="22"/>
        </w:rPr>
        <w:t>Changing rooms: general up-keep, inspections and security</w:t>
      </w:r>
    </w:p>
    <w:p w:rsidR="00E87276" w:rsidRDefault="00E87276" w:rsidP="00E87276">
      <w:pPr>
        <w:overflowPunct w:val="0"/>
        <w:autoSpaceDE w:val="0"/>
        <w:autoSpaceDN w:val="0"/>
        <w:adjustRightInd w:val="0"/>
        <w:ind w:left="283"/>
        <w:textAlignment w:val="baseline"/>
        <w:rPr>
          <w:rFonts w:ascii="Arial" w:hAnsi="Arial" w:cs="Arial"/>
          <w:b/>
          <w:sz w:val="22"/>
          <w:szCs w:val="22"/>
        </w:rPr>
      </w:pPr>
    </w:p>
    <w:p w:rsidR="00DE59A0" w:rsidRDefault="00E87276" w:rsidP="00DE59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Mitchell and Councillor Goodsell had met representatives from Westridge to look at the recreation ground and pavilion.  Westridge were looking to undertake improvements to the pavilion.</w:t>
      </w:r>
    </w:p>
    <w:p w:rsidR="00E87276" w:rsidRPr="00FD6387" w:rsidRDefault="00E87276" w:rsidP="00E87276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</w:rPr>
        <w:t>Discussion took place regarding painting of the kitchen area in the pavilion.</w:t>
      </w:r>
    </w:p>
    <w:p w:rsidR="00E87276" w:rsidRPr="00FD6387" w:rsidRDefault="00E87276" w:rsidP="00E87276">
      <w:pPr>
        <w:rPr>
          <w:rFonts w:ascii="Arial" w:hAnsi="Arial" w:cs="Arial"/>
          <w:sz w:val="22"/>
          <w:szCs w:val="22"/>
          <w:u w:val="single"/>
        </w:rPr>
      </w:pPr>
      <w:r w:rsidRPr="00FD6387">
        <w:rPr>
          <w:rFonts w:ascii="Arial" w:hAnsi="Arial" w:cs="Arial"/>
          <w:sz w:val="22"/>
          <w:szCs w:val="22"/>
          <w:u w:val="single"/>
        </w:rPr>
        <w:t>Resolution:</w:t>
      </w:r>
    </w:p>
    <w:p w:rsidR="00E87276" w:rsidRPr="00FD6387" w:rsidRDefault="00E87276" w:rsidP="00E87276">
      <w:pPr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</w:rPr>
        <w:t>Councillor Mitchel would obtain quotations for painting.</w:t>
      </w:r>
    </w:p>
    <w:p w:rsidR="00E87276" w:rsidRPr="00FD6387" w:rsidRDefault="00E87276" w:rsidP="00E87276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sz w:val="22"/>
          <w:szCs w:val="22"/>
          <w:lang w:val="en-GB"/>
        </w:rPr>
        <w:t xml:space="preserve">Discussion took place regarding the refurbishment of the noticeboards. </w:t>
      </w:r>
    </w:p>
    <w:p w:rsidR="00E87276" w:rsidRPr="00FD6387" w:rsidRDefault="00E87276" w:rsidP="00E87276">
      <w:pPr>
        <w:rPr>
          <w:rFonts w:ascii="Arial" w:hAnsi="Arial" w:cs="Arial"/>
          <w:sz w:val="22"/>
          <w:szCs w:val="22"/>
          <w:u w:val="single"/>
          <w:lang w:val="en-GB"/>
        </w:rPr>
      </w:pPr>
      <w:r w:rsidRPr="00FD6387">
        <w:rPr>
          <w:rFonts w:ascii="Arial" w:hAnsi="Arial" w:cs="Arial"/>
          <w:sz w:val="22"/>
          <w:szCs w:val="22"/>
          <w:u w:val="single"/>
          <w:lang w:val="en-GB"/>
        </w:rPr>
        <w:t>Resolution:</w:t>
      </w:r>
    </w:p>
    <w:p w:rsidR="00E87276" w:rsidRPr="00FD6387" w:rsidRDefault="00E87276" w:rsidP="00E87276">
      <w:pPr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sz w:val="22"/>
          <w:szCs w:val="22"/>
          <w:lang w:val="en-GB"/>
        </w:rPr>
        <w:t>Councillor Goodsell would approach a local builder to complete the refurbishment.</w:t>
      </w:r>
    </w:p>
    <w:p w:rsidR="00E87276" w:rsidRDefault="00E87276" w:rsidP="00E87276">
      <w:pPr>
        <w:rPr>
          <w:rFonts w:ascii="Arial" w:hAnsi="Arial" w:cs="Arial"/>
          <w:sz w:val="22"/>
          <w:szCs w:val="22"/>
        </w:rPr>
      </w:pPr>
    </w:p>
    <w:p w:rsidR="00E87276" w:rsidRDefault="00E87276" w:rsidP="00DE59A0">
      <w:pPr>
        <w:rPr>
          <w:rFonts w:ascii="Arial" w:hAnsi="Arial" w:cs="Arial"/>
          <w:sz w:val="22"/>
          <w:szCs w:val="22"/>
        </w:rPr>
      </w:pPr>
    </w:p>
    <w:p w:rsidR="00E87276" w:rsidRDefault="00E87276" w:rsidP="00E8727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Bookings</w:t>
      </w:r>
    </w:p>
    <w:p w:rsidR="00E87276" w:rsidRPr="00E87276" w:rsidRDefault="00E87276" w:rsidP="00E87276">
      <w:pPr>
        <w:pStyle w:val="ListParagraph"/>
        <w:ind w:left="283"/>
        <w:rPr>
          <w:rFonts w:ascii="Arial" w:hAnsi="Arial" w:cs="Arial"/>
          <w:b/>
          <w:sz w:val="22"/>
          <w:szCs w:val="22"/>
        </w:rPr>
      </w:pPr>
    </w:p>
    <w:p w:rsidR="00BF461A" w:rsidRDefault="00DE59A0" w:rsidP="00DE59A0">
      <w:pPr>
        <w:rPr>
          <w:rFonts w:ascii="Arial" w:hAnsi="Arial" w:cs="Arial"/>
          <w:sz w:val="22"/>
          <w:szCs w:val="22"/>
        </w:rPr>
      </w:pPr>
      <w:r w:rsidRPr="00E87276">
        <w:rPr>
          <w:rFonts w:ascii="Arial" w:hAnsi="Arial" w:cs="Arial"/>
          <w:b/>
          <w:sz w:val="22"/>
          <w:szCs w:val="22"/>
        </w:rPr>
        <w:t>Westridge Football Club</w:t>
      </w:r>
      <w:r>
        <w:rPr>
          <w:rFonts w:ascii="Arial" w:hAnsi="Arial" w:cs="Arial"/>
          <w:sz w:val="22"/>
          <w:szCs w:val="22"/>
        </w:rPr>
        <w:t>.  Westridge F</w:t>
      </w:r>
      <w:r w:rsidR="00E87276">
        <w:rPr>
          <w:rFonts w:ascii="Arial" w:hAnsi="Arial" w:cs="Arial"/>
          <w:sz w:val="22"/>
          <w:szCs w:val="22"/>
        </w:rPr>
        <w:t>ootball club were looking to host</w:t>
      </w:r>
      <w:r>
        <w:rPr>
          <w:rFonts w:ascii="Arial" w:hAnsi="Arial" w:cs="Arial"/>
          <w:sz w:val="22"/>
          <w:szCs w:val="22"/>
        </w:rPr>
        <w:t xml:space="preserve"> a 5 a side tournament on 2</w:t>
      </w:r>
      <w:r w:rsidRPr="00DE59A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August. </w:t>
      </w:r>
      <w:r w:rsidR="004E47B5">
        <w:rPr>
          <w:rFonts w:ascii="Arial" w:hAnsi="Arial" w:cs="Arial"/>
          <w:sz w:val="22"/>
          <w:szCs w:val="22"/>
        </w:rPr>
        <w:t xml:space="preserve"> </w:t>
      </w:r>
      <w:r w:rsidR="00BF461A">
        <w:rPr>
          <w:rFonts w:ascii="Arial" w:hAnsi="Arial" w:cs="Arial"/>
          <w:sz w:val="22"/>
          <w:szCs w:val="22"/>
        </w:rPr>
        <w:t xml:space="preserve">The parish council agreed to the hire at </w:t>
      </w:r>
      <w:r w:rsidR="00EA5972">
        <w:rPr>
          <w:rFonts w:ascii="Arial" w:hAnsi="Arial" w:cs="Arial"/>
          <w:sz w:val="22"/>
          <w:szCs w:val="22"/>
        </w:rPr>
        <w:t>a rate of £50</w:t>
      </w:r>
      <w:r w:rsidR="00BF461A">
        <w:rPr>
          <w:rFonts w:ascii="Arial" w:hAnsi="Arial" w:cs="Arial"/>
          <w:sz w:val="22"/>
          <w:szCs w:val="22"/>
        </w:rPr>
        <w:t xml:space="preserve">.  This was a special rate levied as Westridge were looking at undertaking work on the pavilion. </w:t>
      </w:r>
      <w:r w:rsidR="00EA5972">
        <w:rPr>
          <w:rFonts w:ascii="Arial" w:hAnsi="Arial" w:cs="Arial"/>
          <w:sz w:val="22"/>
          <w:szCs w:val="22"/>
        </w:rPr>
        <w:t xml:space="preserve">  A further meeting would be required to plan the </w:t>
      </w:r>
      <w:r w:rsidR="00E87276">
        <w:rPr>
          <w:rFonts w:ascii="Arial" w:hAnsi="Arial" w:cs="Arial"/>
          <w:sz w:val="22"/>
          <w:szCs w:val="22"/>
        </w:rPr>
        <w:t>event.</w:t>
      </w:r>
    </w:p>
    <w:p w:rsidR="006110FE" w:rsidRDefault="00A97B86" w:rsidP="00DE59A0">
      <w:pPr>
        <w:rPr>
          <w:rFonts w:ascii="Arial" w:hAnsi="Arial" w:cs="Arial"/>
          <w:sz w:val="22"/>
          <w:szCs w:val="22"/>
        </w:rPr>
      </w:pPr>
      <w:r w:rsidRPr="00DE59A0">
        <w:rPr>
          <w:rFonts w:ascii="Arial" w:hAnsi="Arial" w:cs="Arial"/>
          <w:sz w:val="22"/>
          <w:szCs w:val="22"/>
        </w:rPr>
        <w:t xml:space="preserve">  </w:t>
      </w:r>
    </w:p>
    <w:p w:rsidR="00EA5972" w:rsidRDefault="00EA5972" w:rsidP="00DE59A0">
      <w:pPr>
        <w:rPr>
          <w:rFonts w:ascii="Arial" w:hAnsi="Arial" w:cs="Arial"/>
          <w:sz w:val="22"/>
          <w:szCs w:val="22"/>
        </w:rPr>
      </w:pPr>
      <w:r w:rsidRPr="00E87276">
        <w:rPr>
          <w:rFonts w:ascii="Arial" w:hAnsi="Arial" w:cs="Arial"/>
          <w:b/>
          <w:sz w:val="22"/>
          <w:szCs w:val="22"/>
        </w:rPr>
        <w:t xml:space="preserve">Bodiam Primary School </w:t>
      </w:r>
      <w:r w:rsidR="00BF461A" w:rsidRPr="00E87276">
        <w:rPr>
          <w:rFonts w:ascii="Arial" w:hAnsi="Arial" w:cs="Arial"/>
          <w:b/>
          <w:sz w:val="22"/>
          <w:szCs w:val="22"/>
        </w:rPr>
        <w:t>PTA</w:t>
      </w:r>
      <w:r w:rsidR="00BF461A">
        <w:rPr>
          <w:rFonts w:ascii="Arial" w:hAnsi="Arial" w:cs="Arial"/>
          <w:sz w:val="22"/>
          <w:szCs w:val="22"/>
        </w:rPr>
        <w:t xml:space="preserve"> </w:t>
      </w:r>
      <w:r w:rsidR="00E87276">
        <w:rPr>
          <w:rFonts w:ascii="Arial" w:hAnsi="Arial" w:cs="Arial"/>
          <w:sz w:val="22"/>
          <w:szCs w:val="22"/>
        </w:rPr>
        <w:t xml:space="preserve">had requested to book the Recreation Ground for </w:t>
      </w:r>
      <w:r w:rsidR="00BF461A">
        <w:rPr>
          <w:rFonts w:ascii="Arial" w:hAnsi="Arial" w:cs="Arial"/>
          <w:sz w:val="22"/>
          <w:szCs w:val="22"/>
        </w:rPr>
        <w:t xml:space="preserve">their Fun Day </w:t>
      </w:r>
      <w:r>
        <w:rPr>
          <w:rFonts w:ascii="Arial" w:hAnsi="Arial" w:cs="Arial"/>
          <w:sz w:val="22"/>
          <w:szCs w:val="22"/>
        </w:rPr>
        <w:t xml:space="preserve">on </w:t>
      </w:r>
      <w:r w:rsidR="00BF461A">
        <w:rPr>
          <w:rFonts w:ascii="Arial" w:hAnsi="Arial" w:cs="Arial"/>
          <w:sz w:val="22"/>
          <w:szCs w:val="22"/>
        </w:rPr>
        <w:t>Bank Holiday Monday 25 August</w:t>
      </w:r>
      <w:r>
        <w:rPr>
          <w:rFonts w:ascii="Arial" w:hAnsi="Arial" w:cs="Arial"/>
          <w:sz w:val="22"/>
          <w:szCs w:val="22"/>
        </w:rPr>
        <w:t>.   H</w:t>
      </w:r>
      <w:r w:rsidR="00BF461A">
        <w:rPr>
          <w:rFonts w:ascii="Arial" w:hAnsi="Arial" w:cs="Arial"/>
          <w:sz w:val="22"/>
          <w:szCs w:val="22"/>
        </w:rPr>
        <w:t xml:space="preserve">owever this year they were </w:t>
      </w:r>
      <w:r>
        <w:rPr>
          <w:rFonts w:ascii="Arial" w:hAnsi="Arial" w:cs="Arial"/>
          <w:sz w:val="22"/>
          <w:szCs w:val="22"/>
        </w:rPr>
        <w:t>asking</w:t>
      </w:r>
      <w:r w:rsidR="00BF461A">
        <w:rPr>
          <w:rFonts w:ascii="Arial" w:hAnsi="Arial" w:cs="Arial"/>
          <w:sz w:val="22"/>
          <w:szCs w:val="22"/>
        </w:rPr>
        <w:t xml:space="preserve"> to hold the car boot sale on the </w:t>
      </w:r>
      <w:r>
        <w:rPr>
          <w:rFonts w:ascii="Arial" w:hAnsi="Arial" w:cs="Arial"/>
          <w:sz w:val="22"/>
          <w:szCs w:val="22"/>
        </w:rPr>
        <w:t xml:space="preserve">Recreation Ground.  The Parish Council </w:t>
      </w:r>
      <w:r w:rsidR="00E87276">
        <w:rPr>
          <w:rFonts w:ascii="Arial" w:hAnsi="Arial" w:cs="Arial"/>
          <w:sz w:val="22"/>
          <w:szCs w:val="22"/>
        </w:rPr>
        <w:t xml:space="preserve">had a long standing policy of not allowing car boot sales on the recreation ground.  The Parish Council </w:t>
      </w:r>
      <w:r w:rsidR="00E2347E">
        <w:rPr>
          <w:rFonts w:ascii="Arial" w:hAnsi="Arial" w:cs="Arial"/>
          <w:sz w:val="22"/>
          <w:szCs w:val="22"/>
        </w:rPr>
        <w:t>was</w:t>
      </w:r>
      <w:r w:rsidR="00E872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happy to allow the Fun Day including craft stalls</w:t>
      </w:r>
      <w:r w:rsidR="00E87276">
        <w:rPr>
          <w:rFonts w:ascii="Arial" w:hAnsi="Arial" w:cs="Arial"/>
          <w:sz w:val="22"/>
          <w:szCs w:val="22"/>
        </w:rPr>
        <w:t>, but this should not include a Car Boot Sale.</w:t>
      </w:r>
      <w:r>
        <w:rPr>
          <w:rFonts w:ascii="Arial" w:hAnsi="Arial" w:cs="Arial"/>
          <w:sz w:val="22"/>
          <w:szCs w:val="22"/>
        </w:rPr>
        <w:t xml:space="preserve"> </w:t>
      </w:r>
    </w:p>
    <w:p w:rsidR="00EA5972" w:rsidRPr="00E87276" w:rsidRDefault="00EA5972" w:rsidP="00DE59A0">
      <w:pPr>
        <w:rPr>
          <w:rFonts w:ascii="Arial" w:hAnsi="Arial" w:cs="Arial"/>
          <w:b/>
          <w:sz w:val="22"/>
          <w:szCs w:val="22"/>
          <w:u w:val="single"/>
        </w:rPr>
      </w:pPr>
    </w:p>
    <w:p w:rsidR="00EA5972" w:rsidRPr="00E87276" w:rsidRDefault="00EA5972" w:rsidP="00DE59A0">
      <w:pPr>
        <w:rPr>
          <w:rFonts w:ascii="Arial" w:hAnsi="Arial" w:cs="Arial"/>
          <w:b/>
          <w:sz w:val="22"/>
          <w:szCs w:val="22"/>
          <w:u w:val="single"/>
        </w:rPr>
      </w:pPr>
      <w:r w:rsidRPr="00E87276">
        <w:rPr>
          <w:rFonts w:ascii="Arial" w:hAnsi="Arial" w:cs="Arial"/>
          <w:b/>
          <w:sz w:val="22"/>
          <w:szCs w:val="22"/>
          <w:u w:val="single"/>
        </w:rPr>
        <w:t>Resolution:</w:t>
      </w:r>
    </w:p>
    <w:p w:rsidR="00EA5972" w:rsidRDefault="00EA5972" w:rsidP="00DE59A0">
      <w:pPr>
        <w:rPr>
          <w:rFonts w:ascii="Arial" w:hAnsi="Arial" w:cs="Arial"/>
          <w:sz w:val="22"/>
          <w:szCs w:val="22"/>
        </w:rPr>
      </w:pPr>
    </w:p>
    <w:p w:rsidR="004C2B86" w:rsidRDefault="00E87276" w:rsidP="00DE59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4C2B86">
        <w:rPr>
          <w:rFonts w:ascii="Arial" w:hAnsi="Arial" w:cs="Arial"/>
          <w:sz w:val="22"/>
          <w:szCs w:val="22"/>
        </w:rPr>
        <w:t xml:space="preserve">Clerk </w:t>
      </w:r>
      <w:r>
        <w:rPr>
          <w:rFonts w:ascii="Arial" w:hAnsi="Arial" w:cs="Arial"/>
          <w:sz w:val="22"/>
          <w:szCs w:val="22"/>
        </w:rPr>
        <w:t xml:space="preserve">was requested to notify </w:t>
      </w:r>
      <w:r w:rsidR="004C2B86">
        <w:rPr>
          <w:rFonts w:ascii="Arial" w:hAnsi="Arial" w:cs="Arial"/>
          <w:sz w:val="22"/>
          <w:szCs w:val="22"/>
        </w:rPr>
        <w:t>the chairman of the Bodiam Primary School PTA t</w:t>
      </w:r>
      <w:r>
        <w:rPr>
          <w:rFonts w:ascii="Arial" w:hAnsi="Arial" w:cs="Arial"/>
          <w:sz w:val="22"/>
          <w:szCs w:val="22"/>
        </w:rPr>
        <w:t xml:space="preserve">hat </w:t>
      </w:r>
      <w:r w:rsidR="00E2347E">
        <w:rPr>
          <w:rFonts w:ascii="Arial" w:hAnsi="Arial" w:cs="Arial"/>
          <w:sz w:val="22"/>
          <w:szCs w:val="22"/>
        </w:rPr>
        <w:t>the Parish</w:t>
      </w:r>
      <w:r w:rsidR="004C2B86">
        <w:rPr>
          <w:rFonts w:ascii="Arial" w:hAnsi="Arial" w:cs="Arial"/>
          <w:sz w:val="22"/>
          <w:szCs w:val="22"/>
        </w:rPr>
        <w:t xml:space="preserve"> Council ha</w:t>
      </w:r>
      <w:r w:rsidR="00B24C7C">
        <w:rPr>
          <w:rFonts w:ascii="Arial" w:hAnsi="Arial" w:cs="Arial"/>
          <w:sz w:val="22"/>
          <w:szCs w:val="22"/>
        </w:rPr>
        <w:t>d</w:t>
      </w:r>
      <w:r w:rsidR="004C2B86">
        <w:rPr>
          <w:rFonts w:ascii="Arial" w:hAnsi="Arial" w:cs="Arial"/>
          <w:sz w:val="22"/>
          <w:szCs w:val="22"/>
        </w:rPr>
        <w:t xml:space="preserve"> a l</w:t>
      </w:r>
      <w:r w:rsidR="00EA5972">
        <w:rPr>
          <w:rFonts w:ascii="Arial" w:hAnsi="Arial" w:cs="Arial"/>
          <w:sz w:val="22"/>
          <w:szCs w:val="22"/>
        </w:rPr>
        <w:t>ong standing policy of not allowing car boot</w:t>
      </w:r>
      <w:r w:rsidR="00B24C7C">
        <w:rPr>
          <w:rFonts w:ascii="Arial" w:hAnsi="Arial" w:cs="Arial"/>
          <w:sz w:val="22"/>
          <w:szCs w:val="22"/>
        </w:rPr>
        <w:t xml:space="preserve"> sales on the recreation ground. This was</w:t>
      </w:r>
      <w:r w:rsidR="00EA5972">
        <w:rPr>
          <w:rFonts w:ascii="Arial" w:hAnsi="Arial" w:cs="Arial"/>
          <w:sz w:val="22"/>
          <w:szCs w:val="22"/>
        </w:rPr>
        <w:t xml:space="preserve"> despite regular requests from </w:t>
      </w:r>
      <w:r w:rsidR="004C2B86">
        <w:rPr>
          <w:rFonts w:ascii="Arial" w:hAnsi="Arial" w:cs="Arial"/>
          <w:sz w:val="22"/>
          <w:szCs w:val="22"/>
        </w:rPr>
        <w:t xml:space="preserve">Levetts Lane Residents Association and </w:t>
      </w:r>
      <w:r w:rsidR="00EA5972">
        <w:rPr>
          <w:rFonts w:ascii="Arial" w:hAnsi="Arial" w:cs="Arial"/>
          <w:sz w:val="22"/>
          <w:szCs w:val="22"/>
        </w:rPr>
        <w:t xml:space="preserve">other village </w:t>
      </w:r>
      <w:r w:rsidR="004C2B86">
        <w:rPr>
          <w:rFonts w:ascii="Arial" w:hAnsi="Arial" w:cs="Arial"/>
          <w:sz w:val="22"/>
          <w:szCs w:val="22"/>
        </w:rPr>
        <w:t>organizations.</w:t>
      </w:r>
    </w:p>
    <w:p w:rsidR="00EA5972" w:rsidRPr="00DE59A0" w:rsidRDefault="00EA5972" w:rsidP="00DE59A0">
      <w:pPr>
        <w:rPr>
          <w:rFonts w:ascii="Arial" w:hAnsi="Arial" w:cs="Arial"/>
          <w:sz w:val="22"/>
          <w:szCs w:val="22"/>
        </w:rPr>
      </w:pPr>
    </w:p>
    <w:p w:rsidR="004C2B86" w:rsidRPr="00FD6387" w:rsidRDefault="004C2B86" w:rsidP="006110FE">
      <w:pPr>
        <w:rPr>
          <w:rFonts w:ascii="Arial" w:hAnsi="Arial" w:cs="Arial"/>
          <w:sz w:val="22"/>
          <w:szCs w:val="22"/>
        </w:rPr>
      </w:pPr>
      <w:r w:rsidRPr="00E87276">
        <w:rPr>
          <w:rFonts w:ascii="Arial" w:hAnsi="Arial" w:cs="Arial"/>
          <w:b/>
          <w:sz w:val="22"/>
          <w:szCs w:val="22"/>
        </w:rPr>
        <w:t xml:space="preserve">Hurst Green </w:t>
      </w:r>
      <w:r w:rsidR="00E86021">
        <w:rPr>
          <w:rFonts w:ascii="Arial" w:hAnsi="Arial" w:cs="Arial"/>
          <w:b/>
          <w:sz w:val="22"/>
          <w:szCs w:val="22"/>
        </w:rPr>
        <w:t xml:space="preserve">Juniors </w:t>
      </w:r>
      <w:r w:rsidRPr="00E87276">
        <w:rPr>
          <w:rFonts w:ascii="Arial" w:hAnsi="Arial" w:cs="Arial"/>
          <w:b/>
          <w:sz w:val="22"/>
          <w:szCs w:val="22"/>
        </w:rPr>
        <w:t>Football Club</w:t>
      </w:r>
      <w:r>
        <w:rPr>
          <w:rFonts w:ascii="Arial" w:hAnsi="Arial" w:cs="Arial"/>
          <w:sz w:val="22"/>
          <w:szCs w:val="22"/>
        </w:rPr>
        <w:t xml:space="preserve"> had advised they would like to use the Recreation Ground once again.  The parish council agreed to the rental the same as the previous rate as last season.</w:t>
      </w:r>
    </w:p>
    <w:p w:rsidR="00FD6387" w:rsidRPr="00FD6387" w:rsidRDefault="00FD6387" w:rsidP="006110FE">
      <w:pPr>
        <w:rPr>
          <w:rFonts w:ascii="Arial" w:hAnsi="Arial" w:cs="Arial"/>
          <w:sz w:val="22"/>
          <w:szCs w:val="22"/>
        </w:rPr>
      </w:pPr>
    </w:p>
    <w:p w:rsidR="006110FE" w:rsidRPr="00FD6387" w:rsidRDefault="00CB7031" w:rsidP="006110FE">
      <w:pPr>
        <w:rPr>
          <w:rFonts w:ascii="Arial" w:hAnsi="Arial" w:cs="Arial"/>
          <w:sz w:val="22"/>
          <w:szCs w:val="22"/>
          <w:u w:val="single"/>
        </w:rPr>
      </w:pPr>
      <w:r w:rsidRPr="00FD6387">
        <w:rPr>
          <w:rFonts w:ascii="Arial" w:hAnsi="Arial" w:cs="Arial"/>
          <w:sz w:val="22"/>
          <w:szCs w:val="22"/>
          <w:u w:val="single"/>
        </w:rPr>
        <w:t>Further bookings:</w:t>
      </w:r>
      <w:r w:rsidR="00412F34" w:rsidRPr="00FD638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633A8D" w:rsidRPr="00FD6387" w:rsidRDefault="00633A8D" w:rsidP="006110FE">
      <w:pPr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</w:rPr>
        <w:t>Claremont School</w:t>
      </w:r>
      <w:r w:rsidR="006110FE" w:rsidRPr="00FD6387">
        <w:rPr>
          <w:rFonts w:ascii="Arial" w:hAnsi="Arial" w:cs="Arial"/>
          <w:sz w:val="22"/>
          <w:szCs w:val="22"/>
        </w:rPr>
        <w:t xml:space="preserve"> – athletics</w:t>
      </w:r>
    </w:p>
    <w:p w:rsidR="006110FE" w:rsidRPr="00FD6387" w:rsidRDefault="006110FE" w:rsidP="006110FE">
      <w:pPr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</w:rPr>
        <w:t>Bodiam Cricket Club</w:t>
      </w:r>
    </w:p>
    <w:p w:rsidR="00412F34" w:rsidRPr="00FD6387" w:rsidRDefault="00412F34" w:rsidP="008C4444">
      <w:pPr>
        <w:rPr>
          <w:rFonts w:ascii="Arial" w:hAnsi="Arial" w:cs="Arial"/>
          <w:b/>
          <w:sz w:val="22"/>
          <w:szCs w:val="22"/>
          <w:lang w:val="en-GB"/>
        </w:rPr>
      </w:pPr>
    </w:p>
    <w:p w:rsidR="008C4444" w:rsidRPr="00FD6387" w:rsidRDefault="0031772F" w:rsidP="008C444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077</w:t>
      </w:r>
      <w:r w:rsidR="00C4544A" w:rsidRPr="00FD6387">
        <w:rPr>
          <w:rFonts w:ascii="Arial" w:hAnsi="Arial" w:cs="Arial"/>
          <w:b/>
          <w:sz w:val="22"/>
          <w:szCs w:val="22"/>
          <w:lang w:val="en-GB"/>
        </w:rPr>
        <w:t>/2014</w:t>
      </w:r>
      <w:r w:rsidR="008C4444" w:rsidRPr="00FD6387">
        <w:rPr>
          <w:rFonts w:ascii="Arial" w:hAnsi="Arial" w:cs="Arial"/>
          <w:sz w:val="22"/>
          <w:szCs w:val="22"/>
          <w:lang w:val="en-GB"/>
        </w:rPr>
        <w:t xml:space="preserve">. </w:t>
      </w:r>
      <w:r w:rsidR="008C4444" w:rsidRPr="00FD6387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Finances </w:t>
      </w:r>
    </w:p>
    <w:p w:rsidR="009B4355" w:rsidRPr="00FD6387" w:rsidRDefault="009B4355" w:rsidP="008C444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ED0374" w:rsidRPr="00FD6387" w:rsidRDefault="008C4444" w:rsidP="00FD6387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b/>
          <w:sz w:val="22"/>
          <w:szCs w:val="22"/>
          <w:lang w:val="en-GB"/>
        </w:rPr>
        <w:t>RFO report</w:t>
      </w:r>
      <w:r w:rsidRPr="00FD6387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8C4444" w:rsidRPr="00FD6387" w:rsidRDefault="00C4544A" w:rsidP="00ED0374">
      <w:pPr>
        <w:pStyle w:val="ListParagraph"/>
        <w:ind w:left="0"/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sz w:val="22"/>
          <w:szCs w:val="22"/>
          <w:lang w:val="en-GB"/>
        </w:rPr>
        <w:t>T</w:t>
      </w:r>
      <w:r w:rsidR="00ED0374" w:rsidRPr="00FD6387">
        <w:rPr>
          <w:rFonts w:ascii="Arial" w:hAnsi="Arial" w:cs="Arial"/>
          <w:sz w:val="22"/>
          <w:szCs w:val="22"/>
          <w:lang w:val="en-GB"/>
        </w:rPr>
        <w:t>he monthly</w:t>
      </w:r>
      <w:r w:rsidR="008C4444" w:rsidRPr="00FD6387">
        <w:rPr>
          <w:rFonts w:ascii="Arial" w:hAnsi="Arial" w:cs="Arial"/>
          <w:sz w:val="22"/>
          <w:szCs w:val="22"/>
          <w:lang w:val="en-GB"/>
        </w:rPr>
        <w:t xml:space="preserve"> financial reports and balances were presented</w:t>
      </w:r>
      <w:r w:rsidRPr="00FD6387">
        <w:rPr>
          <w:rFonts w:ascii="Arial" w:hAnsi="Arial" w:cs="Arial"/>
          <w:sz w:val="22"/>
          <w:szCs w:val="22"/>
          <w:lang w:val="en-GB"/>
        </w:rPr>
        <w:t>.</w:t>
      </w:r>
    </w:p>
    <w:p w:rsidR="008C4444" w:rsidRPr="00FD6387" w:rsidRDefault="008C4444" w:rsidP="00ED0374">
      <w:pPr>
        <w:pStyle w:val="ListParagraph"/>
        <w:ind w:left="0"/>
        <w:rPr>
          <w:rFonts w:ascii="Arial" w:hAnsi="Arial" w:cs="Arial"/>
          <w:sz w:val="22"/>
          <w:szCs w:val="22"/>
          <w:lang w:val="en-GB"/>
        </w:rPr>
      </w:pPr>
      <w:r w:rsidRPr="00FD6387">
        <w:rPr>
          <w:rFonts w:ascii="Arial" w:hAnsi="Arial" w:cs="Arial"/>
          <w:sz w:val="22"/>
          <w:szCs w:val="22"/>
          <w:lang w:val="en-GB"/>
        </w:rPr>
        <w:t>Balances: Current and Deposit accounts</w:t>
      </w:r>
      <w:r w:rsidR="00BE10CF" w:rsidRPr="00FD6387">
        <w:rPr>
          <w:rFonts w:ascii="Arial" w:hAnsi="Arial" w:cs="Arial"/>
          <w:sz w:val="22"/>
          <w:szCs w:val="22"/>
          <w:lang w:val="en-GB"/>
        </w:rPr>
        <w:t xml:space="preserve"> as of 12.</w:t>
      </w:r>
      <w:r w:rsidR="004C2B86">
        <w:rPr>
          <w:rFonts w:ascii="Arial" w:hAnsi="Arial" w:cs="Arial"/>
          <w:sz w:val="22"/>
          <w:szCs w:val="22"/>
          <w:lang w:val="en-GB"/>
        </w:rPr>
        <w:t>6</w:t>
      </w:r>
      <w:r w:rsidR="00BD43F5" w:rsidRPr="00FD6387">
        <w:rPr>
          <w:rFonts w:ascii="Arial" w:hAnsi="Arial" w:cs="Arial"/>
          <w:sz w:val="22"/>
          <w:szCs w:val="22"/>
          <w:lang w:val="en-GB"/>
        </w:rPr>
        <w:t>.1</w:t>
      </w:r>
      <w:r w:rsidR="00C4544A" w:rsidRPr="00FD6387">
        <w:rPr>
          <w:rFonts w:ascii="Arial" w:hAnsi="Arial" w:cs="Arial"/>
          <w:sz w:val="22"/>
          <w:szCs w:val="22"/>
          <w:lang w:val="en-GB"/>
        </w:rPr>
        <w:t>4</w:t>
      </w:r>
      <w:r w:rsidR="00BE498B" w:rsidRPr="00FD6387">
        <w:rPr>
          <w:rFonts w:ascii="Arial" w:hAnsi="Arial" w:cs="Arial"/>
          <w:sz w:val="22"/>
          <w:szCs w:val="22"/>
          <w:lang w:val="en-GB"/>
        </w:rPr>
        <w:t>: £</w:t>
      </w:r>
      <w:r w:rsidR="004C2B86">
        <w:rPr>
          <w:rFonts w:ascii="Arial" w:hAnsi="Arial" w:cs="Arial"/>
          <w:sz w:val="22"/>
          <w:szCs w:val="22"/>
          <w:lang w:val="en-GB"/>
        </w:rPr>
        <w:t>14,255.36</w:t>
      </w:r>
      <w:r w:rsidR="0021297F" w:rsidRPr="00FD6387">
        <w:rPr>
          <w:rFonts w:ascii="Arial" w:hAnsi="Arial" w:cs="Arial"/>
          <w:sz w:val="22"/>
          <w:szCs w:val="22"/>
          <w:lang w:val="en-GB"/>
        </w:rPr>
        <w:t>,</w:t>
      </w:r>
      <w:r w:rsidRPr="00FD6387">
        <w:rPr>
          <w:rFonts w:ascii="Arial" w:hAnsi="Arial" w:cs="Arial"/>
          <w:sz w:val="22"/>
          <w:szCs w:val="22"/>
          <w:lang w:val="en-GB"/>
        </w:rPr>
        <w:t xml:space="preserve"> outstanding cheques</w:t>
      </w:r>
      <w:r w:rsidR="007E7B2A" w:rsidRPr="00FD6387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="007E7B2A" w:rsidRPr="00FD6387">
        <w:rPr>
          <w:rFonts w:ascii="Arial" w:hAnsi="Arial" w:cs="Arial"/>
          <w:sz w:val="22"/>
          <w:szCs w:val="22"/>
          <w:lang w:val="en-GB"/>
        </w:rPr>
        <w:t>£</w:t>
      </w:r>
      <w:r w:rsidR="004C2B86">
        <w:rPr>
          <w:rFonts w:ascii="Arial" w:hAnsi="Arial" w:cs="Arial"/>
          <w:sz w:val="22"/>
          <w:szCs w:val="22"/>
          <w:lang w:val="en-GB"/>
        </w:rPr>
        <w:t>217.</w:t>
      </w:r>
      <w:r w:rsidR="00E87276">
        <w:rPr>
          <w:rFonts w:ascii="Arial" w:hAnsi="Arial" w:cs="Arial"/>
          <w:sz w:val="22"/>
          <w:szCs w:val="22"/>
          <w:lang w:val="en-GB"/>
        </w:rPr>
        <w:t>00.</w:t>
      </w:r>
      <w:r w:rsidR="004C2B86">
        <w:rPr>
          <w:rFonts w:ascii="Arial" w:hAnsi="Arial" w:cs="Arial"/>
          <w:sz w:val="22"/>
          <w:szCs w:val="22"/>
          <w:lang w:val="en-GB"/>
        </w:rPr>
        <w:t xml:space="preserve">  </w:t>
      </w:r>
      <w:r w:rsidR="00CB7031" w:rsidRPr="00FD6387">
        <w:rPr>
          <w:rFonts w:ascii="Arial" w:hAnsi="Arial" w:cs="Arial"/>
          <w:sz w:val="22"/>
          <w:szCs w:val="22"/>
          <w:lang w:val="en-GB"/>
        </w:rPr>
        <w:t>Councillor Goodsell scrutinized the</w:t>
      </w:r>
      <w:r w:rsidRPr="00FD6387">
        <w:rPr>
          <w:rFonts w:ascii="Arial" w:hAnsi="Arial" w:cs="Arial"/>
          <w:sz w:val="22"/>
          <w:szCs w:val="22"/>
          <w:lang w:val="en-GB"/>
        </w:rPr>
        <w:t xml:space="preserve"> </w:t>
      </w:r>
      <w:r w:rsidR="00FD6387" w:rsidRPr="00FD6387">
        <w:rPr>
          <w:rFonts w:ascii="Arial" w:hAnsi="Arial" w:cs="Arial"/>
          <w:sz w:val="22"/>
          <w:szCs w:val="22"/>
          <w:lang w:val="en-GB"/>
        </w:rPr>
        <w:t>invoices and vouchers.</w:t>
      </w:r>
    </w:p>
    <w:p w:rsidR="008C4444" w:rsidRDefault="008C4444" w:rsidP="00FD6387">
      <w:pPr>
        <w:pStyle w:val="ListParagraph"/>
        <w:numPr>
          <w:ilvl w:val="0"/>
          <w:numId w:val="39"/>
        </w:numPr>
        <w:tabs>
          <w:tab w:val="left" w:pos="12600"/>
        </w:tabs>
        <w:rPr>
          <w:rFonts w:ascii="Arial" w:hAnsi="Arial" w:cs="Arial"/>
          <w:b/>
          <w:sz w:val="22"/>
          <w:szCs w:val="22"/>
          <w:lang w:val="en-GB"/>
        </w:rPr>
      </w:pPr>
      <w:r w:rsidRPr="00FD6387">
        <w:rPr>
          <w:rFonts w:ascii="Arial" w:hAnsi="Arial" w:cs="Arial"/>
          <w:b/>
          <w:sz w:val="22"/>
          <w:szCs w:val="22"/>
          <w:lang w:val="en-GB"/>
        </w:rPr>
        <w:t>To authorise payments and note receipts:</w:t>
      </w:r>
    </w:p>
    <w:p w:rsidR="00911423" w:rsidRDefault="00911423" w:rsidP="00911423">
      <w:pPr>
        <w:tabs>
          <w:tab w:val="left" w:pos="1260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911423" w:rsidRDefault="00911423" w:rsidP="00911423">
      <w:pPr>
        <w:tabs>
          <w:tab w:val="left" w:pos="126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Receipts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854"/>
        <w:gridCol w:w="563"/>
        <w:gridCol w:w="851"/>
      </w:tblGrid>
      <w:tr w:rsidR="00FE2F42" w:rsidTr="00E87276">
        <w:trPr>
          <w:trHeight w:val="170"/>
        </w:trPr>
        <w:tc>
          <w:tcPr>
            <w:tcW w:w="2302" w:type="dxa"/>
            <w:gridSpan w:val="2"/>
          </w:tcPr>
          <w:p w:rsidR="00E87276" w:rsidRDefault="00E8727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4" w:type="dxa"/>
            <w:gridSpan w:val="2"/>
          </w:tcPr>
          <w:p w:rsidR="00FE2F42" w:rsidRDefault="00FE2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E2F42" w:rsidTr="00E87276">
        <w:trPr>
          <w:trHeight w:val="170"/>
        </w:trPr>
        <w:tc>
          <w:tcPr>
            <w:tcW w:w="1448" w:type="dxa"/>
          </w:tcPr>
          <w:p w:rsidR="00FE2F42" w:rsidRPr="00E87276" w:rsidRDefault="00FE2F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E8727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en-GB"/>
              </w:rPr>
              <w:t>3.6.14</w:t>
            </w:r>
          </w:p>
        </w:tc>
        <w:tc>
          <w:tcPr>
            <w:tcW w:w="1417" w:type="dxa"/>
            <w:gridSpan w:val="2"/>
          </w:tcPr>
          <w:p w:rsidR="00FE2F42" w:rsidRDefault="00FE2F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Westridge FC</w:t>
            </w:r>
          </w:p>
        </w:tc>
        <w:tc>
          <w:tcPr>
            <w:tcW w:w="851" w:type="dxa"/>
          </w:tcPr>
          <w:p w:rsidR="00FE2F42" w:rsidRDefault="00FE2F4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£50</w:t>
            </w:r>
          </w:p>
        </w:tc>
      </w:tr>
      <w:tr w:rsidR="00FE2F42" w:rsidTr="00E87276">
        <w:trPr>
          <w:trHeight w:val="170"/>
        </w:trPr>
        <w:tc>
          <w:tcPr>
            <w:tcW w:w="1448" w:type="dxa"/>
          </w:tcPr>
          <w:p w:rsidR="00FE2F42" w:rsidRPr="00E87276" w:rsidRDefault="00FE2F4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E87276">
              <w:rPr>
                <w:rFonts w:ascii="Arial" w:eastAsiaTheme="minorHAnsi" w:hAnsi="Arial" w:cs="Arial"/>
                <w:bCs/>
                <w:color w:val="000000"/>
                <w:sz w:val="20"/>
                <w:szCs w:val="20"/>
                <w:lang w:val="en-GB"/>
              </w:rPr>
              <w:t>4.6.14</w:t>
            </w:r>
          </w:p>
        </w:tc>
        <w:tc>
          <w:tcPr>
            <w:tcW w:w="1417" w:type="dxa"/>
            <w:gridSpan w:val="2"/>
          </w:tcPr>
          <w:p w:rsidR="00FE2F42" w:rsidRDefault="00FE2F4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HMRC</w:t>
            </w:r>
          </w:p>
        </w:tc>
        <w:tc>
          <w:tcPr>
            <w:tcW w:w="851" w:type="dxa"/>
          </w:tcPr>
          <w:p w:rsidR="00FE2F42" w:rsidRDefault="00FE2F42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GB"/>
              </w:rPr>
              <w:t>£408.19</w:t>
            </w:r>
          </w:p>
        </w:tc>
      </w:tr>
    </w:tbl>
    <w:p w:rsidR="00911423" w:rsidRDefault="00911423" w:rsidP="00911423">
      <w:pPr>
        <w:tabs>
          <w:tab w:val="left" w:pos="1260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911423" w:rsidRDefault="00911423" w:rsidP="00911423">
      <w:pPr>
        <w:tabs>
          <w:tab w:val="left" w:pos="1260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Payments</w:t>
      </w:r>
    </w:p>
    <w:p w:rsidR="00911423" w:rsidRPr="00911423" w:rsidRDefault="00911423" w:rsidP="00911423">
      <w:pPr>
        <w:tabs>
          <w:tab w:val="left" w:pos="1260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FD6387" w:rsidRPr="00FD6387" w:rsidRDefault="00FD6387" w:rsidP="00FD6387">
      <w:pPr>
        <w:pStyle w:val="ListParagraph"/>
        <w:rPr>
          <w:rFonts w:ascii="Arial" w:hAnsi="Arial" w:cs="Arial"/>
          <w:b/>
          <w:bCs/>
          <w:sz w:val="22"/>
          <w:szCs w:val="22"/>
          <w:lang w:val="en-GB" w:eastAsia="en-GB"/>
        </w:rPr>
      </w:pPr>
      <w:r w:rsidRPr="00FD6387">
        <w:rPr>
          <w:rFonts w:ascii="Arial" w:hAnsi="Arial" w:cs="Arial"/>
          <w:b/>
          <w:bCs/>
          <w:sz w:val="22"/>
          <w:szCs w:val="22"/>
          <w:lang w:val="en-GB" w:eastAsia="en-GB"/>
        </w:rPr>
        <w:t>Cheq No   Payee                      Amount      Description</w:t>
      </w: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960"/>
        <w:gridCol w:w="2680"/>
        <w:gridCol w:w="1060"/>
        <w:gridCol w:w="1720"/>
        <w:gridCol w:w="1720"/>
      </w:tblGrid>
      <w:tr w:rsidR="00FE2F42" w:rsidRPr="00911423" w:rsidTr="00E8727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£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720" w:type="dxa"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FE2F42" w:rsidRPr="00911423" w:rsidTr="00E8727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1534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Zurich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£</w:t>
            </w:r>
            <w:r w:rsidRPr="00911423">
              <w:rPr>
                <w:rFonts w:ascii="Calibri" w:hAnsi="Calibri"/>
                <w:sz w:val="22"/>
                <w:szCs w:val="22"/>
                <w:lang w:val="en-GB" w:eastAsia="en-GB"/>
              </w:rPr>
              <w:t>893.52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Insurance</w:t>
            </w:r>
          </w:p>
        </w:tc>
        <w:tc>
          <w:tcPr>
            <w:tcW w:w="1720" w:type="dxa"/>
          </w:tcPr>
          <w:p w:rsidR="00FE2F42" w:rsidRPr="00911423" w:rsidRDefault="00E87276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S111, S143, 114</w:t>
            </w:r>
          </w:p>
        </w:tc>
      </w:tr>
      <w:tr w:rsidR="00FE2F42" w:rsidRPr="00911423" w:rsidTr="00E8727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1535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EDF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£</w:t>
            </w:r>
            <w:r w:rsidRPr="00911423">
              <w:rPr>
                <w:rFonts w:ascii="Calibri" w:hAnsi="Calibri"/>
                <w:sz w:val="22"/>
                <w:szCs w:val="22"/>
                <w:lang w:val="en-GB" w:eastAsia="en-GB"/>
              </w:rPr>
              <w:t>38.22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 xml:space="preserve"> Electricity</w:t>
            </w:r>
          </w:p>
        </w:tc>
        <w:tc>
          <w:tcPr>
            <w:tcW w:w="1720" w:type="dxa"/>
          </w:tcPr>
          <w:p w:rsidR="00FE2F42" w:rsidRPr="00911423" w:rsidRDefault="00E87276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S44</w:t>
            </w:r>
          </w:p>
        </w:tc>
      </w:tr>
      <w:tr w:rsidR="00FE2F42" w:rsidRPr="00911423" w:rsidTr="00E8727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1536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Inland Revenue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£</w:t>
            </w:r>
            <w:r w:rsidRPr="00911423">
              <w:rPr>
                <w:rFonts w:ascii="Calibri" w:hAnsi="Calibri"/>
                <w:sz w:val="22"/>
                <w:szCs w:val="22"/>
                <w:lang w:val="en-GB" w:eastAsia="en-GB"/>
              </w:rPr>
              <w:t>4.2</w:t>
            </w: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Clerk Tax</w:t>
            </w:r>
          </w:p>
        </w:tc>
        <w:tc>
          <w:tcPr>
            <w:tcW w:w="1720" w:type="dxa"/>
          </w:tcPr>
          <w:p w:rsidR="00FE2F42" w:rsidRPr="00911423" w:rsidRDefault="00E87276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S151, 112 (1)</w:t>
            </w:r>
          </w:p>
        </w:tc>
      </w:tr>
      <w:tr w:rsidR="00FE2F42" w:rsidRPr="00911423" w:rsidTr="00E8727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1537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 Davies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£</w:t>
            </w:r>
            <w:r w:rsidRPr="00911423">
              <w:rPr>
                <w:rFonts w:ascii="Calibri" w:hAnsi="Calibri"/>
                <w:sz w:val="22"/>
                <w:szCs w:val="22"/>
                <w:lang w:val="en-GB" w:eastAsia="en-GB"/>
              </w:rPr>
              <w:t>175.8</w:t>
            </w:r>
            <w:r w:rsidR="004E47B5">
              <w:rPr>
                <w:rFonts w:ascii="Calibri" w:hAnsi="Calibri"/>
                <w:sz w:val="22"/>
                <w:szCs w:val="22"/>
                <w:lang w:val="en-GB" w:eastAsia="en-GB"/>
              </w:rPr>
              <w:t>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Clerk Salary</w:t>
            </w:r>
          </w:p>
        </w:tc>
        <w:tc>
          <w:tcPr>
            <w:tcW w:w="1720" w:type="dxa"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S151, 112 (1)</w:t>
            </w:r>
          </w:p>
        </w:tc>
      </w:tr>
      <w:tr w:rsidR="00FE2F42" w:rsidRPr="00911423" w:rsidTr="00E8727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1538</w:t>
            </w: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V Davies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£</w:t>
            </w:r>
            <w:r w:rsidRPr="00911423">
              <w:rPr>
                <w:rFonts w:ascii="Calibri" w:hAnsi="Calibri"/>
                <w:sz w:val="22"/>
                <w:szCs w:val="22"/>
                <w:lang w:val="en-GB" w:eastAsia="en-GB"/>
              </w:rPr>
              <w:t>39.92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 w:rsidRPr="00911423"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Clerk Expenses</w:t>
            </w:r>
          </w:p>
        </w:tc>
        <w:tc>
          <w:tcPr>
            <w:tcW w:w="1720" w:type="dxa"/>
          </w:tcPr>
          <w:p w:rsidR="00FE2F42" w:rsidRPr="00911423" w:rsidRDefault="00E87276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S111</w:t>
            </w:r>
          </w:p>
        </w:tc>
      </w:tr>
      <w:tr w:rsidR="00FE2F42" w:rsidRPr="00911423" w:rsidTr="00E8727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1539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CPRE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£36.00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Membership</w:t>
            </w:r>
          </w:p>
        </w:tc>
        <w:tc>
          <w:tcPr>
            <w:tcW w:w="1720" w:type="dxa"/>
          </w:tcPr>
          <w:p w:rsidR="00FE2F42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S137</w:t>
            </w:r>
          </w:p>
        </w:tc>
      </w:tr>
      <w:tr w:rsidR="00FE2F42" w:rsidRPr="00911423" w:rsidTr="00E87276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1540</w:t>
            </w:r>
          </w:p>
        </w:tc>
        <w:tc>
          <w:tcPr>
            <w:tcW w:w="268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P Marsh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jc w:val="right"/>
              <w:rPr>
                <w:rFonts w:ascii="Calibri" w:hAnsi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£46.37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:rsidR="00FE2F42" w:rsidRPr="00911423" w:rsidRDefault="00FE2F42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Caretaking</w:t>
            </w:r>
          </w:p>
        </w:tc>
        <w:tc>
          <w:tcPr>
            <w:tcW w:w="1720" w:type="dxa"/>
          </w:tcPr>
          <w:p w:rsidR="00FE2F42" w:rsidRDefault="00E87276" w:rsidP="00911423">
            <w:pP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 w:eastAsia="en-GB"/>
              </w:rPr>
              <w:t>S44</w:t>
            </w:r>
          </w:p>
        </w:tc>
      </w:tr>
    </w:tbl>
    <w:p w:rsidR="003811DF" w:rsidRPr="00FD6387" w:rsidRDefault="003811DF" w:rsidP="008C4444">
      <w:pPr>
        <w:tabs>
          <w:tab w:val="left" w:pos="12600"/>
        </w:tabs>
        <w:rPr>
          <w:rFonts w:ascii="Arial" w:hAnsi="Arial" w:cs="Arial"/>
          <w:sz w:val="22"/>
          <w:szCs w:val="22"/>
          <w:lang w:val="en-GB"/>
        </w:rPr>
      </w:pPr>
    </w:p>
    <w:p w:rsidR="0043571D" w:rsidRPr="00FD6387" w:rsidRDefault="0043571D" w:rsidP="003811DF">
      <w:pPr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:rsidR="00F00A5D" w:rsidRPr="00FD6387" w:rsidRDefault="00B24C7C" w:rsidP="008C4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GB"/>
        </w:rPr>
        <w:t>078</w:t>
      </w:r>
      <w:r w:rsidR="00CB7031" w:rsidRPr="00FD6387">
        <w:rPr>
          <w:rFonts w:ascii="Arial" w:hAnsi="Arial" w:cs="Arial"/>
          <w:b/>
          <w:sz w:val="22"/>
          <w:szCs w:val="22"/>
          <w:lang w:val="en-GB"/>
        </w:rPr>
        <w:t>/2014</w:t>
      </w:r>
      <w:r w:rsidR="008C4444" w:rsidRPr="00FD6387">
        <w:rPr>
          <w:rFonts w:ascii="Arial" w:hAnsi="Arial" w:cs="Arial"/>
          <w:sz w:val="22"/>
          <w:szCs w:val="22"/>
          <w:lang w:val="en-GB"/>
        </w:rPr>
        <w:t xml:space="preserve">. </w:t>
      </w:r>
      <w:r w:rsidR="008C4444" w:rsidRPr="00FD6387">
        <w:rPr>
          <w:rFonts w:ascii="Arial" w:hAnsi="Arial" w:cs="Arial"/>
          <w:b/>
          <w:sz w:val="22"/>
          <w:szCs w:val="22"/>
          <w:u w:val="single"/>
          <w:lang w:val="en-GB"/>
        </w:rPr>
        <w:t>Dates of future meetings</w:t>
      </w:r>
      <w:r w:rsidR="008C4444" w:rsidRPr="00FD6387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="00373C3E" w:rsidRPr="00FD6387">
        <w:rPr>
          <w:rFonts w:ascii="Arial" w:hAnsi="Arial" w:cs="Arial"/>
          <w:b/>
          <w:sz w:val="22"/>
          <w:szCs w:val="22"/>
          <w:lang w:val="en-GB"/>
        </w:rPr>
        <w:t>2</w:t>
      </w:r>
      <w:r w:rsidR="00911423">
        <w:rPr>
          <w:rFonts w:ascii="Arial" w:hAnsi="Arial" w:cs="Arial"/>
          <w:b/>
          <w:sz w:val="22"/>
          <w:szCs w:val="22"/>
          <w:lang w:val="en-GB"/>
        </w:rPr>
        <w:t>1 July</w:t>
      </w:r>
      <w:r w:rsidR="00F00A5D" w:rsidRPr="00FD6387">
        <w:rPr>
          <w:rFonts w:ascii="Arial" w:hAnsi="Arial" w:cs="Arial"/>
          <w:b/>
          <w:sz w:val="22"/>
          <w:szCs w:val="22"/>
          <w:lang w:val="en-GB"/>
        </w:rPr>
        <w:t xml:space="preserve"> 201</w:t>
      </w:r>
      <w:r w:rsidR="00CD1D11" w:rsidRPr="00FD6387">
        <w:rPr>
          <w:rFonts w:ascii="Arial" w:hAnsi="Arial" w:cs="Arial"/>
          <w:b/>
          <w:sz w:val="22"/>
          <w:szCs w:val="22"/>
          <w:lang w:val="en-GB"/>
        </w:rPr>
        <w:t>4</w:t>
      </w:r>
    </w:p>
    <w:p w:rsidR="00E037A0" w:rsidRPr="00FD6387" w:rsidRDefault="00F00A5D" w:rsidP="008C4444">
      <w:pPr>
        <w:rPr>
          <w:rFonts w:ascii="Arial" w:hAnsi="Arial" w:cs="Arial"/>
          <w:sz w:val="22"/>
          <w:szCs w:val="22"/>
        </w:rPr>
      </w:pPr>
      <w:r w:rsidRPr="00FD6387">
        <w:rPr>
          <w:rFonts w:ascii="Arial" w:hAnsi="Arial" w:cs="Arial"/>
          <w:sz w:val="22"/>
          <w:szCs w:val="22"/>
          <w:lang w:val="en-GB"/>
        </w:rPr>
        <w:t>T</w:t>
      </w:r>
      <w:r w:rsidR="008C4444" w:rsidRPr="00FD6387">
        <w:rPr>
          <w:rFonts w:ascii="Arial" w:hAnsi="Arial" w:cs="Arial"/>
          <w:sz w:val="22"/>
          <w:szCs w:val="22"/>
          <w:lang w:val="en-GB"/>
        </w:rPr>
        <w:t>here being no further business, the Chairman thanked everyone for attending</w:t>
      </w:r>
      <w:r w:rsidR="00FD6387">
        <w:rPr>
          <w:rFonts w:ascii="Arial" w:hAnsi="Arial" w:cs="Arial"/>
          <w:sz w:val="22"/>
          <w:szCs w:val="22"/>
          <w:lang w:val="en-GB"/>
        </w:rPr>
        <w:t xml:space="preserve"> and closed the meeting at 8</w:t>
      </w:r>
      <w:r w:rsidR="00FB70E7" w:rsidRPr="00FD6387">
        <w:rPr>
          <w:rFonts w:ascii="Arial" w:hAnsi="Arial" w:cs="Arial"/>
          <w:sz w:val="22"/>
          <w:szCs w:val="22"/>
          <w:lang w:val="en-GB"/>
        </w:rPr>
        <w:t>.</w:t>
      </w:r>
      <w:r w:rsidR="00911423">
        <w:rPr>
          <w:rFonts w:ascii="Arial" w:hAnsi="Arial" w:cs="Arial"/>
          <w:sz w:val="22"/>
          <w:szCs w:val="22"/>
          <w:lang w:val="en-GB"/>
        </w:rPr>
        <w:t>30</w:t>
      </w:r>
      <w:r w:rsidR="00C42E5D" w:rsidRPr="00FD6387">
        <w:rPr>
          <w:rFonts w:ascii="Arial" w:hAnsi="Arial" w:cs="Arial"/>
          <w:sz w:val="22"/>
          <w:szCs w:val="22"/>
          <w:lang w:val="en-GB"/>
        </w:rPr>
        <w:t xml:space="preserve"> </w:t>
      </w:r>
      <w:r w:rsidR="00AA3BD3" w:rsidRPr="00FD6387">
        <w:rPr>
          <w:rFonts w:ascii="Arial" w:hAnsi="Arial" w:cs="Arial"/>
          <w:sz w:val="22"/>
          <w:szCs w:val="22"/>
          <w:lang w:val="en-GB"/>
        </w:rPr>
        <w:t>pm.</w:t>
      </w:r>
    </w:p>
    <w:sectPr w:rsidR="00E037A0" w:rsidRPr="00FD6387" w:rsidSect="001342FF">
      <w:footerReference w:type="default" r:id="rId8"/>
      <w:pgSz w:w="11906" w:h="16838"/>
      <w:pgMar w:top="1440" w:right="1440" w:bottom="1440" w:left="1440" w:header="708" w:footer="708" w:gutter="0"/>
      <w:pgNumType w:start="1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2D" w:rsidRDefault="00FD642D" w:rsidP="00484FC9">
      <w:r>
        <w:separator/>
      </w:r>
    </w:p>
  </w:endnote>
  <w:endnote w:type="continuationSeparator" w:id="0">
    <w:p w:rsidR="00FD642D" w:rsidRDefault="00FD642D" w:rsidP="0048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85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D4A" w:rsidRDefault="00CE1D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891">
          <w:rPr>
            <w:noProof/>
          </w:rPr>
          <w:t>180</w:t>
        </w:r>
        <w:r>
          <w:rPr>
            <w:noProof/>
          </w:rPr>
          <w:fldChar w:fldCharType="end"/>
        </w:r>
      </w:p>
    </w:sdtContent>
  </w:sdt>
  <w:p w:rsidR="00CE1D4A" w:rsidRDefault="00CE1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2D" w:rsidRDefault="00FD642D" w:rsidP="00484FC9">
      <w:r>
        <w:separator/>
      </w:r>
    </w:p>
  </w:footnote>
  <w:footnote w:type="continuationSeparator" w:id="0">
    <w:p w:rsidR="00FD642D" w:rsidRDefault="00FD642D" w:rsidP="0048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42A"/>
    <w:multiLevelType w:val="hybridMultilevel"/>
    <w:tmpl w:val="CDC8F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46874"/>
    <w:multiLevelType w:val="hybridMultilevel"/>
    <w:tmpl w:val="648CE69C"/>
    <w:lvl w:ilvl="0" w:tplc="A9B4FE24">
      <w:start w:val="6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692282"/>
    <w:multiLevelType w:val="hybridMultilevel"/>
    <w:tmpl w:val="23D059E0"/>
    <w:lvl w:ilvl="0" w:tplc="277E7FF4">
      <w:start w:val="2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9C733A"/>
    <w:multiLevelType w:val="hybridMultilevel"/>
    <w:tmpl w:val="9776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72F79"/>
    <w:multiLevelType w:val="hybridMultilevel"/>
    <w:tmpl w:val="E8C6A770"/>
    <w:lvl w:ilvl="0" w:tplc="DF66DE0A">
      <w:start w:val="1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AED44A9"/>
    <w:multiLevelType w:val="hybridMultilevel"/>
    <w:tmpl w:val="48DCA9F0"/>
    <w:lvl w:ilvl="0" w:tplc="225EF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1025DC"/>
    <w:multiLevelType w:val="hybridMultilevel"/>
    <w:tmpl w:val="647C6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233C6"/>
    <w:multiLevelType w:val="hybridMultilevel"/>
    <w:tmpl w:val="9F54D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44707"/>
    <w:multiLevelType w:val="hybridMultilevel"/>
    <w:tmpl w:val="4DD8B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C268E"/>
    <w:multiLevelType w:val="multilevel"/>
    <w:tmpl w:val="6956A16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5705E"/>
    <w:multiLevelType w:val="hybridMultilevel"/>
    <w:tmpl w:val="167877AE"/>
    <w:lvl w:ilvl="0" w:tplc="C01EC4D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A6F5B"/>
    <w:multiLevelType w:val="hybridMultilevel"/>
    <w:tmpl w:val="B416410A"/>
    <w:lvl w:ilvl="0" w:tplc="183AD10E">
      <w:start w:val="1"/>
      <w:numFmt w:val="lowerLetter"/>
      <w:lvlText w:val="%1)"/>
      <w:lvlJc w:val="left"/>
      <w:pPr>
        <w:ind w:left="4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1D853F52"/>
    <w:multiLevelType w:val="hybridMultilevel"/>
    <w:tmpl w:val="4EC44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661FA"/>
    <w:multiLevelType w:val="hybridMultilevel"/>
    <w:tmpl w:val="B41884EE"/>
    <w:lvl w:ilvl="0" w:tplc="8A6E34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D0344"/>
    <w:multiLevelType w:val="hybridMultilevel"/>
    <w:tmpl w:val="D6F40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764D4"/>
    <w:multiLevelType w:val="multilevel"/>
    <w:tmpl w:val="6956A16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7602B5"/>
    <w:multiLevelType w:val="hybridMultilevel"/>
    <w:tmpl w:val="3FF4E5DA"/>
    <w:lvl w:ilvl="0" w:tplc="AA8430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6019F"/>
    <w:multiLevelType w:val="hybridMultilevel"/>
    <w:tmpl w:val="5EB01EB6"/>
    <w:lvl w:ilvl="0" w:tplc="25AED7DA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C97D35"/>
    <w:multiLevelType w:val="hybridMultilevel"/>
    <w:tmpl w:val="4E545B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743FF"/>
    <w:multiLevelType w:val="hybridMultilevel"/>
    <w:tmpl w:val="512EE75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2909DC"/>
    <w:multiLevelType w:val="hybridMultilevel"/>
    <w:tmpl w:val="C8FADA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F1929"/>
    <w:multiLevelType w:val="singleLevel"/>
    <w:tmpl w:val="F3467B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22">
    <w:nsid w:val="42893B1D"/>
    <w:multiLevelType w:val="hybridMultilevel"/>
    <w:tmpl w:val="21F406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AB3E69"/>
    <w:multiLevelType w:val="hybridMultilevel"/>
    <w:tmpl w:val="07B29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A190B"/>
    <w:multiLevelType w:val="hybridMultilevel"/>
    <w:tmpl w:val="B4687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42854"/>
    <w:multiLevelType w:val="hybridMultilevel"/>
    <w:tmpl w:val="CB8A026E"/>
    <w:lvl w:ilvl="0" w:tplc="F1E47700">
      <w:start w:val="5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A6656"/>
    <w:multiLevelType w:val="hybridMultilevel"/>
    <w:tmpl w:val="71CE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2F6EC8"/>
    <w:multiLevelType w:val="hybridMultilevel"/>
    <w:tmpl w:val="642C75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1311EB"/>
    <w:multiLevelType w:val="hybridMultilevel"/>
    <w:tmpl w:val="D340DCF6"/>
    <w:lvl w:ilvl="0" w:tplc="DF78A59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42EB8"/>
    <w:multiLevelType w:val="singleLevel"/>
    <w:tmpl w:val="02D61A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30">
    <w:nsid w:val="582D0348"/>
    <w:multiLevelType w:val="hybridMultilevel"/>
    <w:tmpl w:val="AD761C2A"/>
    <w:lvl w:ilvl="0" w:tplc="4D38C2B2">
      <w:start w:val="1"/>
      <w:numFmt w:val="lowerRoman"/>
      <w:lvlText w:val="%1)"/>
      <w:lvlJc w:val="left"/>
      <w:pPr>
        <w:ind w:left="100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C4F03C3"/>
    <w:multiLevelType w:val="singleLevel"/>
    <w:tmpl w:val="02D61A6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u w:val="none"/>
      </w:rPr>
    </w:lvl>
  </w:abstractNum>
  <w:abstractNum w:abstractNumId="32">
    <w:nsid w:val="5CE05429"/>
    <w:multiLevelType w:val="hybridMultilevel"/>
    <w:tmpl w:val="43A68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489D"/>
    <w:multiLevelType w:val="hybridMultilevel"/>
    <w:tmpl w:val="D2FC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65011"/>
    <w:multiLevelType w:val="hybridMultilevel"/>
    <w:tmpl w:val="2966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692592"/>
    <w:multiLevelType w:val="multilevel"/>
    <w:tmpl w:val="0D78F898"/>
    <w:lvl w:ilvl="0">
      <w:start w:val="1"/>
      <w:numFmt w:val="lowerRoman"/>
      <w:lvlText w:val="%1."/>
      <w:lvlJc w:val="right"/>
      <w:pPr>
        <w:ind w:left="9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8960129"/>
    <w:multiLevelType w:val="hybridMultilevel"/>
    <w:tmpl w:val="C8D2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878E5"/>
    <w:multiLevelType w:val="hybridMultilevel"/>
    <w:tmpl w:val="79C0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276D6"/>
    <w:multiLevelType w:val="hybridMultilevel"/>
    <w:tmpl w:val="8112F13E"/>
    <w:lvl w:ilvl="0" w:tplc="1E14280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741FF0"/>
    <w:multiLevelType w:val="hybridMultilevel"/>
    <w:tmpl w:val="4D7601C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53138"/>
    <w:multiLevelType w:val="hybridMultilevel"/>
    <w:tmpl w:val="3DFEC0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D1D53"/>
    <w:multiLevelType w:val="hybridMultilevel"/>
    <w:tmpl w:val="850A557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FD7357"/>
    <w:multiLevelType w:val="hybridMultilevel"/>
    <w:tmpl w:val="212CE2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D673D0"/>
    <w:multiLevelType w:val="hybridMultilevel"/>
    <w:tmpl w:val="7112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5"/>
  </w:num>
  <w:num w:numId="4">
    <w:abstractNumId w:val="7"/>
  </w:num>
  <w:num w:numId="5">
    <w:abstractNumId w:val="38"/>
  </w:num>
  <w:num w:numId="6">
    <w:abstractNumId w:val="21"/>
  </w:num>
  <w:num w:numId="7">
    <w:abstractNumId w:val="10"/>
  </w:num>
  <w:num w:numId="8">
    <w:abstractNumId w:val="29"/>
  </w:num>
  <w:num w:numId="9">
    <w:abstractNumId w:val="12"/>
  </w:num>
  <w:num w:numId="10">
    <w:abstractNumId w:val="40"/>
  </w:num>
  <w:num w:numId="11">
    <w:abstractNumId w:val="11"/>
  </w:num>
  <w:num w:numId="12">
    <w:abstractNumId w:val="42"/>
  </w:num>
  <w:num w:numId="13">
    <w:abstractNumId w:val="9"/>
  </w:num>
  <w:num w:numId="14">
    <w:abstractNumId w:val="15"/>
  </w:num>
  <w:num w:numId="15">
    <w:abstractNumId w:val="24"/>
  </w:num>
  <w:num w:numId="16">
    <w:abstractNumId w:val="32"/>
  </w:num>
  <w:num w:numId="17">
    <w:abstractNumId w:val="4"/>
  </w:num>
  <w:num w:numId="18">
    <w:abstractNumId w:val="2"/>
  </w:num>
  <w:num w:numId="19">
    <w:abstractNumId w:val="19"/>
  </w:num>
  <w:num w:numId="20">
    <w:abstractNumId w:val="37"/>
  </w:num>
  <w:num w:numId="21">
    <w:abstractNumId w:val="13"/>
  </w:num>
  <w:num w:numId="22">
    <w:abstractNumId w:val="39"/>
  </w:num>
  <w:num w:numId="23">
    <w:abstractNumId w:val="5"/>
  </w:num>
  <w:num w:numId="24">
    <w:abstractNumId w:val="17"/>
  </w:num>
  <w:num w:numId="25">
    <w:abstractNumId w:val="1"/>
  </w:num>
  <w:num w:numId="26">
    <w:abstractNumId w:val="22"/>
  </w:num>
  <w:num w:numId="27">
    <w:abstractNumId w:val="41"/>
  </w:num>
  <w:num w:numId="28">
    <w:abstractNumId w:val="20"/>
  </w:num>
  <w:num w:numId="29">
    <w:abstractNumId w:val="28"/>
  </w:num>
  <w:num w:numId="30">
    <w:abstractNumId w:val="25"/>
  </w:num>
  <w:num w:numId="31">
    <w:abstractNumId w:val="14"/>
  </w:num>
  <w:num w:numId="32">
    <w:abstractNumId w:val="8"/>
  </w:num>
  <w:num w:numId="33">
    <w:abstractNumId w:val="26"/>
  </w:num>
  <w:num w:numId="34">
    <w:abstractNumId w:val="33"/>
  </w:num>
  <w:num w:numId="35">
    <w:abstractNumId w:val="18"/>
  </w:num>
  <w:num w:numId="36">
    <w:abstractNumId w:val="30"/>
  </w:num>
  <w:num w:numId="37">
    <w:abstractNumId w:val="0"/>
  </w:num>
  <w:num w:numId="38">
    <w:abstractNumId w:val="6"/>
  </w:num>
  <w:num w:numId="39">
    <w:abstractNumId w:val="16"/>
  </w:num>
  <w:num w:numId="40">
    <w:abstractNumId w:val="43"/>
  </w:num>
  <w:num w:numId="41">
    <w:abstractNumId w:val="23"/>
  </w:num>
  <w:num w:numId="42">
    <w:abstractNumId w:val="34"/>
  </w:num>
  <w:num w:numId="43">
    <w:abstractNumId w:val="3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4"/>
    <w:rsid w:val="00000533"/>
    <w:rsid w:val="000025C7"/>
    <w:rsid w:val="00034709"/>
    <w:rsid w:val="00043577"/>
    <w:rsid w:val="0005745C"/>
    <w:rsid w:val="00057C54"/>
    <w:rsid w:val="000608B5"/>
    <w:rsid w:val="00064C80"/>
    <w:rsid w:val="0006587E"/>
    <w:rsid w:val="000667E6"/>
    <w:rsid w:val="00067F6D"/>
    <w:rsid w:val="000714DB"/>
    <w:rsid w:val="0007287D"/>
    <w:rsid w:val="00087B0C"/>
    <w:rsid w:val="000953E9"/>
    <w:rsid w:val="00097CBB"/>
    <w:rsid w:val="000A1D73"/>
    <w:rsid w:val="000A36B9"/>
    <w:rsid w:val="000B0BEB"/>
    <w:rsid w:val="000B51B7"/>
    <w:rsid w:val="000C016E"/>
    <w:rsid w:val="000C019C"/>
    <w:rsid w:val="000C0FF6"/>
    <w:rsid w:val="000D1537"/>
    <w:rsid w:val="000D6D73"/>
    <w:rsid w:val="000F072D"/>
    <w:rsid w:val="000F33CC"/>
    <w:rsid w:val="000F7C22"/>
    <w:rsid w:val="001051CE"/>
    <w:rsid w:val="00117C9C"/>
    <w:rsid w:val="00130FF9"/>
    <w:rsid w:val="001342FF"/>
    <w:rsid w:val="001472F8"/>
    <w:rsid w:val="0015029E"/>
    <w:rsid w:val="001669B3"/>
    <w:rsid w:val="00170E5C"/>
    <w:rsid w:val="001830CA"/>
    <w:rsid w:val="001A5B5C"/>
    <w:rsid w:val="001B01DB"/>
    <w:rsid w:val="001B1DD5"/>
    <w:rsid w:val="001B452E"/>
    <w:rsid w:val="001B4B68"/>
    <w:rsid w:val="001C1E40"/>
    <w:rsid w:val="001C2893"/>
    <w:rsid w:val="001C4641"/>
    <w:rsid w:val="001C4EE4"/>
    <w:rsid w:val="001C609B"/>
    <w:rsid w:val="001C632A"/>
    <w:rsid w:val="001F5448"/>
    <w:rsid w:val="001F753E"/>
    <w:rsid w:val="00201AE9"/>
    <w:rsid w:val="00212701"/>
    <w:rsid w:val="0021297F"/>
    <w:rsid w:val="0021429B"/>
    <w:rsid w:val="00214C04"/>
    <w:rsid w:val="00227919"/>
    <w:rsid w:val="00232958"/>
    <w:rsid w:val="00232B1F"/>
    <w:rsid w:val="002443AB"/>
    <w:rsid w:val="002548DF"/>
    <w:rsid w:val="00255D52"/>
    <w:rsid w:val="00263E12"/>
    <w:rsid w:val="002723B4"/>
    <w:rsid w:val="00272891"/>
    <w:rsid w:val="00281CC3"/>
    <w:rsid w:val="002855CB"/>
    <w:rsid w:val="00286316"/>
    <w:rsid w:val="00290157"/>
    <w:rsid w:val="00295EC9"/>
    <w:rsid w:val="00296550"/>
    <w:rsid w:val="002A0F40"/>
    <w:rsid w:val="002A633D"/>
    <w:rsid w:val="002B69A7"/>
    <w:rsid w:val="002C6771"/>
    <w:rsid w:val="002D2BFF"/>
    <w:rsid w:val="002E37E9"/>
    <w:rsid w:val="002F3DE4"/>
    <w:rsid w:val="002F421D"/>
    <w:rsid w:val="002F55EE"/>
    <w:rsid w:val="00303A53"/>
    <w:rsid w:val="0031698B"/>
    <w:rsid w:val="0031772F"/>
    <w:rsid w:val="00321C0E"/>
    <w:rsid w:val="00323B18"/>
    <w:rsid w:val="00324145"/>
    <w:rsid w:val="003273F0"/>
    <w:rsid w:val="003305F1"/>
    <w:rsid w:val="00331B8B"/>
    <w:rsid w:val="00347889"/>
    <w:rsid w:val="00371E45"/>
    <w:rsid w:val="00373C3E"/>
    <w:rsid w:val="003741F3"/>
    <w:rsid w:val="003744F4"/>
    <w:rsid w:val="003811DF"/>
    <w:rsid w:val="0038634C"/>
    <w:rsid w:val="003A0461"/>
    <w:rsid w:val="003B76C3"/>
    <w:rsid w:val="003B7748"/>
    <w:rsid w:val="003C3BEB"/>
    <w:rsid w:val="003C3CB7"/>
    <w:rsid w:val="003D1653"/>
    <w:rsid w:val="003D2814"/>
    <w:rsid w:val="003F173D"/>
    <w:rsid w:val="003F4ED9"/>
    <w:rsid w:val="003F601F"/>
    <w:rsid w:val="004074C8"/>
    <w:rsid w:val="00412F34"/>
    <w:rsid w:val="00414A45"/>
    <w:rsid w:val="00422F92"/>
    <w:rsid w:val="004350F1"/>
    <w:rsid w:val="0043571D"/>
    <w:rsid w:val="00436DDB"/>
    <w:rsid w:val="00437EA0"/>
    <w:rsid w:val="0045160D"/>
    <w:rsid w:val="004574B1"/>
    <w:rsid w:val="0047518D"/>
    <w:rsid w:val="0048003B"/>
    <w:rsid w:val="0048047D"/>
    <w:rsid w:val="004834F6"/>
    <w:rsid w:val="00484FC9"/>
    <w:rsid w:val="004A1478"/>
    <w:rsid w:val="004B4414"/>
    <w:rsid w:val="004C0027"/>
    <w:rsid w:val="004C2B86"/>
    <w:rsid w:val="004D0D0C"/>
    <w:rsid w:val="004D6A0E"/>
    <w:rsid w:val="004E47B5"/>
    <w:rsid w:val="004E4AC1"/>
    <w:rsid w:val="004F059B"/>
    <w:rsid w:val="004F19BE"/>
    <w:rsid w:val="004F4184"/>
    <w:rsid w:val="00514547"/>
    <w:rsid w:val="005169BE"/>
    <w:rsid w:val="00522C70"/>
    <w:rsid w:val="00526BE1"/>
    <w:rsid w:val="00530812"/>
    <w:rsid w:val="0056611A"/>
    <w:rsid w:val="0057176A"/>
    <w:rsid w:val="0057760A"/>
    <w:rsid w:val="005968FA"/>
    <w:rsid w:val="005A071A"/>
    <w:rsid w:val="005A0B60"/>
    <w:rsid w:val="005A33CA"/>
    <w:rsid w:val="005A5B1B"/>
    <w:rsid w:val="005A7D67"/>
    <w:rsid w:val="005B51E6"/>
    <w:rsid w:val="005B65B8"/>
    <w:rsid w:val="005C5A41"/>
    <w:rsid w:val="005D35B9"/>
    <w:rsid w:val="005D5F7B"/>
    <w:rsid w:val="005E1008"/>
    <w:rsid w:val="00603065"/>
    <w:rsid w:val="006110FE"/>
    <w:rsid w:val="00612D98"/>
    <w:rsid w:val="00613758"/>
    <w:rsid w:val="00615B44"/>
    <w:rsid w:val="00622F87"/>
    <w:rsid w:val="00626941"/>
    <w:rsid w:val="00627D58"/>
    <w:rsid w:val="00633A8D"/>
    <w:rsid w:val="006446F3"/>
    <w:rsid w:val="006610DB"/>
    <w:rsid w:val="006616C2"/>
    <w:rsid w:val="00666A16"/>
    <w:rsid w:val="0067121E"/>
    <w:rsid w:val="006714FF"/>
    <w:rsid w:val="006822E6"/>
    <w:rsid w:val="00685CD7"/>
    <w:rsid w:val="00687C10"/>
    <w:rsid w:val="006918C4"/>
    <w:rsid w:val="006925EA"/>
    <w:rsid w:val="006959DF"/>
    <w:rsid w:val="00696578"/>
    <w:rsid w:val="006C53F4"/>
    <w:rsid w:val="006D1D6A"/>
    <w:rsid w:val="006D269C"/>
    <w:rsid w:val="006D3405"/>
    <w:rsid w:val="006E2883"/>
    <w:rsid w:val="006E36F9"/>
    <w:rsid w:val="006E6B9E"/>
    <w:rsid w:val="006F392C"/>
    <w:rsid w:val="00701155"/>
    <w:rsid w:val="0071178D"/>
    <w:rsid w:val="00711E49"/>
    <w:rsid w:val="00713109"/>
    <w:rsid w:val="00715241"/>
    <w:rsid w:val="00716FED"/>
    <w:rsid w:val="00721878"/>
    <w:rsid w:val="00735918"/>
    <w:rsid w:val="00742ED9"/>
    <w:rsid w:val="0075013B"/>
    <w:rsid w:val="0075622B"/>
    <w:rsid w:val="00757251"/>
    <w:rsid w:val="007772CD"/>
    <w:rsid w:val="0079766B"/>
    <w:rsid w:val="007A27F5"/>
    <w:rsid w:val="007A3B5D"/>
    <w:rsid w:val="007E7B2A"/>
    <w:rsid w:val="007E7F0B"/>
    <w:rsid w:val="007E7F67"/>
    <w:rsid w:val="007F2C24"/>
    <w:rsid w:val="007F6F48"/>
    <w:rsid w:val="008024F7"/>
    <w:rsid w:val="008133B5"/>
    <w:rsid w:val="00827975"/>
    <w:rsid w:val="00832B71"/>
    <w:rsid w:val="00833F21"/>
    <w:rsid w:val="00841966"/>
    <w:rsid w:val="00851894"/>
    <w:rsid w:val="00851D83"/>
    <w:rsid w:val="0086299E"/>
    <w:rsid w:val="00877784"/>
    <w:rsid w:val="0088000F"/>
    <w:rsid w:val="008820FB"/>
    <w:rsid w:val="00886661"/>
    <w:rsid w:val="008935D0"/>
    <w:rsid w:val="00896097"/>
    <w:rsid w:val="00896653"/>
    <w:rsid w:val="008967B9"/>
    <w:rsid w:val="008B2032"/>
    <w:rsid w:val="008B7857"/>
    <w:rsid w:val="008C4444"/>
    <w:rsid w:val="008D6B45"/>
    <w:rsid w:val="008E30FB"/>
    <w:rsid w:val="008F0B22"/>
    <w:rsid w:val="008F781D"/>
    <w:rsid w:val="00905878"/>
    <w:rsid w:val="00911423"/>
    <w:rsid w:val="0092722D"/>
    <w:rsid w:val="00931A2F"/>
    <w:rsid w:val="0093449D"/>
    <w:rsid w:val="009425C0"/>
    <w:rsid w:val="00947BDA"/>
    <w:rsid w:val="0095481B"/>
    <w:rsid w:val="00954DB1"/>
    <w:rsid w:val="00957B2C"/>
    <w:rsid w:val="00972ABE"/>
    <w:rsid w:val="00972D82"/>
    <w:rsid w:val="0097475F"/>
    <w:rsid w:val="00986F4C"/>
    <w:rsid w:val="0098725C"/>
    <w:rsid w:val="0098734A"/>
    <w:rsid w:val="009910AD"/>
    <w:rsid w:val="009A1568"/>
    <w:rsid w:val="009A6FB8"/>
    <w:rsid w:val="009B4355"/>
    <w:rsid w:val="009C7DB4"/>
    <w:rsid w:val="009E4269"/>
    <w:rsid w:val="009E43C4"/>
    <w:rsid w:val="009E4811"/>
    <w:rsid w:val="009E5838"/>
    <w:rsid w:val="009E6EDC"/>
    <w:rsid w:val="009E6F21"/>
    <w:rsid w:val="009F065F"/>
    <w:rsid w:val="009F441C"/>
    <w:rsid w:val="009F6F6E"/>
    <w:rsid w:val="009F798C"/>
    <w:rsid w:val="00A0436E"/>
    <w:rsid w:val="00A07ADB"/>
    <w:rsid w:val="00A12A4F"/>
    <w:rsid w:val="00A23E6E"/>
    <w:rsid w:val="00A27C17"/>
    <w:rsid w:val="00A31C6B"/>
    <w:rsid w:val="00A50168"/>
    <w:rsid w:val="00A52D4D"/>
    <w:rsid w:val="00A5573F"/>
    <w:rsid w:val="00A573EF"/>
    <w:rsid w:val="00A61155"/>
    <w:rsid w:val="00A66E96"/>
    <w:rsid w:val="00A739DD"/>
    <w:rsid w:val="00A97B86"/>
    <w:rsid w:val="00AA3BD3"/>
    <w:rsid w:val="00AA6A7E"/>
    <w:rsid w:val="00AA7934"/>
    <w:rsid w:val="00AB37D7"/>
    <w:rsid w:val="00AB52E2"/>
    <w:rsid w:val="00AC516F"/>
    <w:rsid w:val="00AE4824"/>
    <w:rsid w:val="00AE75AC"/>
    <w:rsid w:val="00AF4B2F"/>
    <w:rsid w:val="00B07AFD"/>
    <w:rsid w:val="00B11125"/>
    <w:rsid w:val="00B1358E"/>
    <w:rsid w:val="00B13F65"/>
    <w:rsid w:val="00B1648E"/>
    <w:rsid w:val="00B1652F"/>
    <w:rsid w:val="00B16EF8"/>
    <w:rsid w:val="00B24C7C"/>
    <w:rsid w:val="00B27690"/>
    <w:rsid w:val="00B3654E"/>
    <w:rsid w:val="00B40D18"/>
    <w:rsid w:val="00B47598"/>
    <w:rsid w:val="00B56A2F"/>
    <w:rsid w:val="00B57049"/>
    <w:rsid w:val="00B63F64"/>
    <w:rsid w:val="00B71018"/>
    <w:rsid w:val="00B76ED2"/>
    <w:rsid w:val="00B77CE9"/>
    <w:rsid w:val="00B908BD"/>
    <w:rsid w:val="00BB33DE"/>
    <w:rsid w:val="00BB6587"/>
    <w:rsid w:val="00BD35A6"/>
    <w:rsid w:val="00BD43F5"/>
    <w:rsid w:val="00BD4FCC"/>
    <w:rsid w:val="00BE10CF"/>
    <w:rsid w:val="00BE47A9"/>
    <w:rsid w:val="00BE498B"/>
    <w:rsid w:val="00BE4CAE"/>
    <w:rsid w:val="00BF0C4E"/>
    <w:rsid w:val="00BF438C"/>
    <w:rsid w:val="00BF461A"/>
    <w:rsid w:val="00BF634B"/>
    <w:rsid w:val="00BF6BC1"/>
    <w:rsid w:val="00C01AA8"/>
    <w:rsid w:val="00C0599B"/>
    <w:rsid w:val="00C137BA"/>
    <w:rsid w:val="00C1415F"/>
    <w:rsid w:val="00C342AD"/>
    <w:rsid w:val="00C42E5D"/>
    <w:rsid w:val="00C4544A"/>
    <w:rsid w:val="00C458F2"/>
    <w:rsid w:val="00C47BD5"/>
    <w:rsid w:val="00C530C4"/>
    <w:rsid w:val="00C63CA1"/>
    <w:rsid w:val="00C7040F"/>
    <w:rsid w:val="00C72B52"/>
    <w:rsid w:val="00C81676"/>
    <w:rsid w:val="00C83809"/>
    <w:rsid w:val="00C90A8D"/>
    <w:rsid w:val="00C974CE"/>
    <w:rsid w:val="00CA03CA"/>
    <w:rsid w:val="00CA403A"/>
    <w:rsid w:val="00CB1270"/>
    <w:rsid w:val="00CB5EAC"/>
    <w:rsid w:val="00CB7031"/>
    <w:rsid w:val="00CC1C6E"/>
    <w:rsid w:val="00CC420B"/>
    <w:rsid w:val="00CC6EDB"/>
    <w:rsid w:val="00CD1C55"/>
    <w:rsid w:val="00CD1D11"/>
    <w:rsid w:val="00CD4535"/>
    <w:rsid w:val="00CD5EA8"/>
    <w:rsid w:val="00CE1D4A"/>
    <w:rsid w:val="00CE4456"/>
    <w:rsid w:val="00CE5381"/>
    <w:rsid w:val="00CE7A71"/>
    <w:rsid w:val="00CF1729"/>
    <w:rsid w:val="00CF1B74"/>
    <w:rsid w:val="00CF1CD8"/>
    <w:rsid w:val="00CF43AA"/>
    <w:rsid w:val="00CF7658"/>
    <w:rsid w:val="00D254CA"/>
    <w:rsid w:val="00D30996"/>
    <w:rsid w:val="00D3253E"/>
    <w:rsid w:val="00D345BB"/>
    <w:rsid w:val="00D41A7E"/>
    <w:rsid w:val="00D5205A"/>
    <w:rsid w:val="00D6567D"/>
    <w:rsid w:val="00D662AA"/>
    <w:rsid w:val="00D7138E"/>
    <w:rsid w:val="00D71CEB"/>
    <w:rsid w:val="00D74FE4"/>
    <w:rsid w:val="00D819CB"/>
    <w:rsid w:val="00DA32F2"/>
    <w:rsid w:val="00DB20F1"/>
    <w:rsid w:val="00DB2F06"/>
    <w:rsid w:val="00DC70F6"/>
    <w:rsid w:val="00DC774A"/>
    <w:rsid w:val="00DE59A0"/>
    <w:rsid w:val="00DF6B1A"/>
    <w:rsid w:val="00DF6CE0"/>
    <w:rsid w:val="00E006AA"/>
    <w:rsid w:val="00E01AF2"/>
    <w:rsid w:val="00E037A0"/>
    <w:rsid w:val="00E04AEF"/>
    <w:rsid w:val="00E12392"/>
    <w:rsid w:val="00E17ADC"/>
    <w:rsid w:val="00E17F34"/>
    <w:rsid w:val="00E2347E"/>
    <w:rsid w:val="00E26034"/>
    <w:rsid w:val="00E30F5A"/>
    <w:rsid w:val="00E36B27"/>
    <w:rsid w:val="00E370DC"/>
    <w:rsid w:val="00E40815"/>
    <w:rsid w:val="00E44BD7"/>
    <w:rsid w:val="00E51C95"/>
    <w:rsid w:val="00E53F60"/>
    <w:rsid w:val="00E601ED"/>
    <w:rsid w:val="00E6330F"/>
    <w:rsid w:val="00E649BE"/>
    <w:rsid w:val="00E66591"/>
    <w:rsid w:val="00E67DA0"/>
    <w:rsid w:val="00E771B4"/>
    <w:rsid w:val="00E83438"/>
    <w:rsid w:val="00E83D47"/>
    <w:rsid w:val="00E86021"/>
    <w:rsid w:val="00E867C6"/>
    <w:rsid w:val="00E87276"/>
    <w:rsid w:val="00E90CA4"/>
    <w:rsid w:val="00EA5972"/>
    <w:rsid w:val="00EB4C3F"/>
    <w:rsid w:val="00EC3471"/>
    <w:rsid w:val="00ED0374"/>
    <w:rsid w:val="00EE406A"/>
    <w:rsid w:val="00EE75AE"/>
    <w:rsid w:val="00EF3B66"/>
    <w:rsid w:val="00F00A5D"/>
    <w:rsid w:val="00F01CB4"/>
    <w:rsid w:val="00F037A5"/>
    <w:rsid w:val="00F206A7"/>
    <w:rsid w:val="00F24462"/>
    <w:rsid w:val="00F43686"/>
    <w:rsid w:val="00F45976"/>
    <w:rsid w:val="00F65401"/>
    <w:rsid w:val="00F77027"/>
    <w:rsid w:val="00F77996"/>
    <w:rsid w:val="00F91C65"/>
    <w:rsid w:val="00FA059A"/>
    <w:rsid w:val="00FB3DDA"/>
    <w:rsid w:val="00FB5B19"/>
    <w:rsid w:val="00FB70E7"/>
    <w:rsid w:val="00FB7280"/>
    <w:rsid w:val="00FC05AE"/>
    <w:rsid w:val="00FD0DA0"/>
    <w:rsid w:val="00FD33D9"/>
    <w:rsid w:val="00FD6387"/>
    <w:rsid w:val="00FD642D"/>
    <w:rsid w:val="00FE2F42"/>
    <w:rsid w:val="00FF010F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B9E"/>
    <w:pPr>
      <w:spacing w:after="75" w:line="264" w:lineRule="auto"/>
      <w:outlineLvl w:val="1"/>
    </w:pPr>
    <w:rPr>
      <w:color w:val="006E12"/>
      <w:sz w:val="39"/>
      <w:szCs w:val="39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D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E6B9E"/>
    <w:rPr>
      <w:rFonts w:ascii="Times New Roman" w:eastAsia="Times New Roman" w:hAnsi="Times New Roman" w:cs="Times New Roman"/>
      <w:color w:val="006E12"/>
      <w:sz w:val="39"/>
      <w:szCs w:val="39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4F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F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7E"/>
    <w:rPr>
      <w:rFonts w:ascii="Tahoma" w:eastAsia="Times New Roman" w:hAnsi="Tahoma" w:cs="Tahoma"/>
      <w:sz w:val="16"/>
      <w:szCs w:val="16"/>
      <w:lang w:val="en-US"/>
    </w:rPr>
  </w:style>
  <w:style w:type="paragraph" w:customStyle="1" w:styleId="Heading11">
    <w:name w:val="Heading 11"/>
    <w:basedOn w:val="Normal"/>
    <w:rsid w:val="000B51B7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olor w:val="000000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</dc:creator>
  <cp:lastModifiedBy>Clerk to Governors</cp:lastModifiedBy>
  <cp:revision>9</cp:revision>
  <cp:lastPrinted>2014-07-13T15:08:00Z</cp:lastPrinted>
  <dcterms:created xsi:type="dcterms:W3CDTF">2014-06-24T17:56:00Z</dcterms:created>
  <dcterms:modified xsi:type="dcterms:W3CDTF">2014-07-13T15:19:00Z</dcterms:modified>
</cp:coreProperties>
</file>